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B7" w:rsidRDefault="007404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61.65pt;margin-top:-16.8pt;width:126.85pt;height:69.4pt;z-index:251658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" stroked="f">
            <v:textbox inset="0,0,0,0">
              <w:txbxContent>
                <w:p w:rsidR="00083C23" w:rsidRDefault="00083C23">
                  <w:pPr>
                    <w:spacing w:after="2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№ 1</w:t>
                  </w:r>
                </w:p>
                <w:p w:rsidR="00083C23" w:rsidRDefault="00083C23">
                  <w:pPr>
                    <w:tabs>
                      <w:tab w:val="left" w:pos="426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УТВЕРЖДЕНА </w:t>
                  </w:r>
                </w:p>
                <w:p w:rsidR="00083C23" w:rsidRDefault="00083C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приказом Росстата</w:t>
                  </w:r>
                </w:p>
                <w:p w:rsidR="00083C23" w:rsidRDefault="00083C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 w:rsidRPr="006E7A24">
                    <w:rPr>
                      <w:sz w:val="20"/>
                    </w:rPr>
                    <w:t xml:space="preserve"> 05.12.</w:t>
                  </w:r>
                  <w:r>
                    <w:rPr>
                      <w:sz w:val="20"/>
                    </w:rPr>
                    <w:t>2023 №  623</w:t>
                  </w:r>
                </w:p>
                <w:p w:rsidR="00083C23" w:rsidRDefault="00083C23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083C23" w:rsidRDefault="00083C23"/>
              </w:txbxContent>
            </v:textbox>
          </v:shape>
        </w:pict>
      </w: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618B7">
        <w:trPr>
          <w:trHeight w:val="400"/>
        </w:trPr>
        <w:tc>
          <w:tcPr>
            <w:tcW w:w="11198" w:type="dxa"/>
          </w:tcPr>
          <w:p w:rsidR="00B618B7" w:rsidRDefault="00835C18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B618B7" w:rsidRDefault="00B618B7">
      <w:pPr>
        <w:spacing w:line="80" w:lineRule="exact"/>
        <w:rPr>
          <w:sz w:val="20"/>
        </w:rPr>
      </w:pPr>
    </w:p>
    <w:p w:rsidR="00B618B7" w:rsidRDefault="00B618B7">
      <w:pPr>
        <w:rPr>
          <w:sz w:val="20"/>
        </w:rPr>
      </w:pPr>
    </w:p>
    <w:tbl>
      <w:tblPr>
        <w:tblW w:w="0" w:type="auto"/>
        <w:tblInd w:w="13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899"/>
      </w:tblGrid>
      <w:tr w:rsidR="00B618B7">
        <w:tc>
          <w:tcPr>
            <w:tcW w:w="12899" w:type="dxa"/>
            <w:shd w:val="pct5" w:color="auto" w:fill="auto"/>
          </w:tcPr>
          <w:p w:rsidR="00B618B7" w:rsidRDefault="00835C18">
            <w:pPr>
              <w:jc w:val="center"/>
              <w:rPr>
                <w:sz w:val="20"/>
              </w:rPr>
            </w:pPr>
            <w:r>
              <w:t xml:space="preserve">Обязанность предоставления административных данных предусмотрена статьей 8 Федерального закона </w:t>
            </w:r>
            <w:r>
              <w:br w:type="textWrapping" w:clear="all"/>
              <w:t xml:space="preserve">от 29 ноября 2007 г. № 282-ФЗ «Об официальном статистическом учете и системе государственной статистики </w:t>
            </w:r>
            <w:r>
              <w:br w:type="textWrapping" w:clear="all"/>
              <w:t>в Российской Федерации»</w:t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74044A">
      <w:pPr>
        <w:rPr>
          <w:sz w:val="20"/>
        </w:rPr>
      </w:pPr>
      <w:r>
        <w:rPr>
          <w:noProof/>
          <w:sz w:val="20"/>
        </w:rPr>
        <w:pict>
          <v:rect id="_x0000_s1050" style="position:absolute;margin-left:7.7pt;margin-top:.95pt;width:727.45pt;height:203.6pt;z-index:-5027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" o:allowincell="f" filled="f" stroked="f">
            <v:textbox inset="1pt,1pt,1pt,1pt">
              <w:txbxContent>
                <w:p w:rsidR="00083C23" w:rsidRDefault="00083C23"/>
                <w:p w:rsidR="00083C23" w:rsidRDefault="00083C23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B618B7">
        <w:trPr>
          <w:trHeight w:val="655"/>
        </w:trPr>
        <w:tc>
          <w:tcPr>
            <w:tcW w:w="2691" w:type="dxa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vAlign w:val="center"/>
          </w:tcPr>
          <w:p w:rsidR="00B618B7" w:rsidRDefault="00835C18" w:rsidP="00D96C1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ОБЪЕКТАХ ИНФРАСТРУКТУРЫ МУНИЦИПАЛЬНОГО ОБРАЗОВАНИЯ</w:t>
            </w:r>
            <w:r>
              <w:rPr>
                <w:sz w:val="20"/>
              </w:rPr>
              <w:br w:type="textWrapping" w:clear="all"/>
              <w:t>по состоянию на 31 декабря 20</w:t>
            </w:r>
            <w:r w:rsidR="004C51A6">
              <w:rPr>
                <w:sz w:val="20"/>
              </w:rPr>
              <w:t>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2274" w:type="dxa"/>
            <w:tcBorders>
              <w:left w:val="none" w:sz="4" w:space="0" w:color="000000"/>
            </w:tcBorders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</w:tr>
    </w:tbl>
    <w:p w:rsidR="00B618B7" w:rsidRDefault="0074044A">
      <w:pPr>
        <w:spacing w:line="540" w:lineRule="exact"/>
        <w:rPr>
          <w:sz w:val="20"/>
        </w:rPr>
      </w:pPr>
      <w:r>
        <w:rPr>
          <w:noProof/>
          <w:sz w:val="20"/>
        </w:rPr>
        <w:pict>
          <v:rect id="shape 2" o:spid="_x0000_s1055" style="position:absolute;margin-left:594.55pt;margin-top:23.3pt;width:117.5pt;height:16.55pt;z-index:-250609662;visibility:visible;mso-position-horizontal-relative:text;mso-position-vertical-relative:text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483"/>
      </w:tblGrid>
      <w:tr w:rsidR="00B618B7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one" w:sz="4" w:space="0" w:color="000000"/>
            </w:tcBorders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one" w:sz="4" w:space="0" w:color="000000"/>
            </w:tcBorders>
          </w:tcPr>
          <w:p w:rsidR="00B618B7" w:rsidRDefault="00835C18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Форма № 1-МО</w:t>
            </w:r>
          </w:p>
        </w:tc>
      </w:tr>
      <w:tr w:rsidR="00B618B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74044A">
            <w:pPr>
              <w:widowControl w:val="0"/>
              <w:spacing w:before="40" w:line="180" w:lineRule="exact"/>
              <w:rPr>
                <w:sz w:val="20"/>
              </w:rPr>
            </w:pPr>
            <w:r w:rsidRPr="0074044A">
              <w:rPr>
                <w:noProof/>
              </w:rPr>
              <w:pict>
                <v:rect id="shape 3" o:spid="_x0000_s1054" style="position:absolute;margin-left:598.75pt;margin-top:81.95pt;width:115.25pt;height:17.9pt;z-index:-250609663;visibility:visible;mso-position-horizontal-relative:text;mso-position-vertical-relative:text" fillcolor="#f2f2f2" strokeweight="1.25pt"/>
              </w:pict>
            </w:r>
            <w:r w:rsidR="00835C18">
              <w:rPr>
                <w:sz w:val="20"/>
              </w:rPr>
              <w:t>исполнительно-распорядительные органы муниципальных образований;</w:t>
            </w:r>
          </w:p>
          <w:p w:rsidR="00B618B7" w:rsidRDefault="00835C18">
            <w:pPr>
              <w:widowControl w:val="0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исполнительно-распорядительные органы федеральных территорий;</w:t>
            </w:r>
          </w:p>
          <w:p w:rsidR="00B618B7" w:rsidRDefault="00835C18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территориальные органы исполнительной власти города федерального значения:</w:t>
            </w:r>
          </w:p>
          <w:p w:rsidR="00B618B7" w:rsidRDefault="00B618B7">
            <w:pPr>
              <w:spacing w:line="180" w:lineRule="exact"/>
              <w:rPr>
                <w:sz w:val="20"/>
              </w:rPr>
            </w:pPr>
          </w:p>
          <w:p w:rsidR="00B618B7" w:rsidRDefault="00835C18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       – территориальному органу Росстата в субъекте Российской Федерации </w:t>
            </w:r>
            <w:r>
              <w:rPr>
                <w:sz w:val="20"/>
              </w:rPr>
              <w:br w:type="textWrapping" w:clear="all"/>
              <w:t xml:space="preserve">       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20 апреля по 1 июня </w:t>
            </w:r>
            <w:r>
              <w:rPr>
                <w:sz w:val="20"/>
              </w:rPr>
              <w:br w:type="textWrapping" w:clear="all"/>
              <w:t>после отчетного периода</w:t>
            </w:r>
          </w:p>
        </w:tc>
        <w:tc>
          <w:tcPr>
            <w:tcW w:w="202" w:type="dxa"/>
            <w:tcBorders>
              <w:left w:val="none" w:sz="4" w:space="0" w:color="000000"/>
            </w:tcBorders>
          </w:tcPr>
          <w:p w:rsidR="00B618B7" w:rsidRDefault="00B618B7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on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 w:type="textWrapping" w:clear="all"/>
              <w:t xml:space="preserve">Об утверждении формы </w:t>
            </w:r>
            <w:r>
              <w:rPr>
                <w:sz w:val="20"/>
              </w:rPr>
              <w:br w:type="textWrapping" w:clear="all"/>
              <w:t>от  __________ № ___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B618B7" w:rsidRDefault="0074044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 w:rsidR="00835C18">
              <w:rPr>
                <w:sz w:val="20"/>
              </w:rPr>
              <w:instrText xml:space="preserve"> </w:instrText>
            </w:r>
            <w:r w:rsidR="00835C18">
              <w:rPr>
                <w:sz w:val="20"/>
                <w:lang w:val="en-US"/>
              </w:rPr>
              <w:instrText>INCLUDETEXT</w:instrText>
            </w:r>
            <w:r w:rsidR="00835C18">
              <w:rPr>
                <w:sz w:val="20"/>
              </w:rPr>
              <w:instrText xml:space="preserve"> "</w:instrText>
            </w:r>
            <w:r w:rsidR="00835C18">
              <w:rPr>
                <w:sz w:val="20"/>
                <w:lang w:val="en-US"/>
              </w:rPr>
              <w:instrText>c</w:instrText>
            </w:r>
            <w:r w:rsidR="00835C18">
              <w:rPr>
                <w:sz w:val="20"/>
              </w:rPr>
              <w:instrText>:\\</w:instrText>
            </w:r>
            <w:r w:rsidR="00835C18">
              <w:rPr>
                <w:sz w:val="20"/>
                <w:lang w:val="en-US"/>
              </w:rPr>
              <w:instrText>access</w:instrText>
            </w:r>
            <w:r w:rsidR="00835C18">
              <w:rPr>
                <w:sz w:val="20"/>
              </w:rPr>
              <w:instrText>20\\</w:instrText>
            </w:r>
            <w:r w:rsidR="00835C18">
              <w:rPr>
                <w:sz w:val="20"/>
                <w:lang w:val="en-US"/>
              </w:rPr>
              <w:instrText>kformp</w:instrText>
            </w:r>
            <w:r w:rsidR="00835C18">
              <w:rPr>
                <w:sz w:val="20"/>
              </w:rPr>
              <w:instrText>\\</w:instrText>
            </w:r>
            <w:r w:rsidR="00835C18">
              <w:rPr>
                <w:sz w:val="20"/>
                <w:lang w:val="en-US"/>
              </w:rPr>
              <w:instrText>period</w:instrText>
            </w:r>
            <w:r w:rsidR="00835C18">
              <w:rPr>
                <w:sz w:val="20"/>
              </w:rPr>
              <w:instrText>.</w:instrText>
            </w:r>
            <w:r w:rsidR="00835C18">
              <w:rPr>
                <w:sz w:val="20"/>
                <w:lang w:val="en-US"/>
              </w:rPr>
              <w:instrText>txt</w:instrText>
            </w:r>
            <w:r w:rsidR="00835C18">
              <w:rPr>
                <w:sz w:val="20"/>
              </w:rPr>
              <w:instrText xml:space="preserve">" \* </w:instrText>
            </w:r>
            <w:r w:rsidR="00835C18">
              <w:rPr>
                <w:sz w:val="20"/>
                <w:lang w:val="en-US"/>
              </w:rPr>
              <w:instrText>MERGEFORMAT</w:instrText>
            </w:r>
            <w:r w:rsidR="00835C18"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 w:rsidR="00835C18">
              <w:rPr>
                <w:sz w:val="20"/>
              </w:rPr>
              <w:t xml:space="preserve"> 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Годовая </w:t>
            </w:r>
            <w:r w:rsidR="0074044A">
              <w:rPr>
                <w:sz w:val="20"/>
                <w:lang w:val="en-US"/>
              </w:rPr>
              <w:fldChar w:fldCharType="end"/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6237"/>
        <w:gridCol w:w="5670"/>
      </w:tblGrid>
      <w:tr w:rsidR="00B618B7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B618B7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B618B7"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B618B7" w:rsidRDefault="00835C18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B618B7" w:rsidRDefault="00835C18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типа муниципального образования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0601022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D96C16">
            <w:pPr>
              <w:rPr>
                <w:sz w:val="20"/>
              </w:rPr>
            </w:pPr>
            <w:r>
              <w:rPr>
                <w:sz w:val="20"/>
              </w:rPr>
              <w:t>04091620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B618B7" w:rsidRDefault="00835C18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1. Территория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275"/>
        <w:gridCol w:w="4678"/>
        <w:gridCol w:w="3402"/>
        <w:gridCol w:w="4394"/>
      </w:tblGrid>
      <w:tr w:rsidR="00B618B7">
        <w:trPr>
          <w:cantSplit/>
          <w:trHeight w:val="233"/>
        </w:trPr>
        <w:tc>
          <w:tcPr>
            <w:tcW w:w="1668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678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3402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4394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площадь земель </w:t>
            </w:r>
            <w:r>
              <w:rPr>
                <w:sz w:val="20"/>
              </w:rPr>
              <w:br w:type="textWrapping" w:clear="all"/>
              <w:t>муниципального образования, га</w:t>
            </w:r>
          </w:p>
        </w:tc>
      </w:tr>
      <w:tr w:rsidR="00B618B7">
        <w:tc>
          <w:tcPr>
            <w:tcW w:w="1668" w:type="dxa"/>
            <w:vAlign w:val="center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5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678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c>
          <w:tcPr>
            <w:tcW w:w="1668" w:type="dxa"/>
            <w:tcMar>
              <w:left w:w="28" w:type="dxa"/>
              <w:right w:w="28" w:type="dxa"/>
            </w:tcMar>
          </w:tcPr>
          <w:p w:rsidR="00B618B7" w:rsidRDefault="00835C18">
            <w:pPr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275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vAlign w:val="bottom"/>
          </w:tcPr>
          <w:p w:rsidR="00B618B7" w:rsidRPr="00D96C16" w:rsidRDefault="00D96C16" w:rsidP="00D96C16">
            <w:pPr>
              <w:jc w:val="center"/>
            </w:pPr>
            <w:r w:rsidRPr="00D96C16">
              <w:rPr>
                <w:sz w:val="22"/>
              </w:rPr>
              <w:t>04613422</w:t>
            </w:r>
          </w:p>
        </w:tc>
        <w:tc>
          <w:tcPr>
            <w:tcW w:w="3402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394" w:type="dxa"/>
            <w:vAlign w:val="bottom"/>
          </w:tcPr>
          <w:p w:rsidR="00B618B7" w:rsidRDefault="00D96C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25140</w:t>
            </w:r>
          </w:p>
        </w:tc>
      </w:tr>
      <w:tr w:rsidR="00B618B7">
        <w:tc>
          <w:tcPr>
            <w:tcW w:w="1668" w:type="dxa"/>
          </w:tcPr>
          <w:p w:rsidR="00B618B7" w:rsidRDefault="00835C18"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275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bottom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bottom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1275" w:type="dxa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vAlign w:val="bottom"/>
          </w:tcPr>
          <w:p w:rsidR="008155B8" w:rsidRPr="00590F6B" w:rsidRDefault="008155B8" w:rsidP="00590F6B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3402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4394" w:type="dxa"/>
            <w:vAlign w:val="bottom"/>
          </w:tcPr>
          <w:p w:rsidR="008155B8" w:rsidRDefault="00221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8155B8">
        <w:tc>
          <w:tcPr>
            <w:tcW w:w="1668" w:type="dxa"/>
          </w:tcPr>
          <w:p w:rsidR="008155B8" w:rsidRDefault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1275" w:type="dxa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vAlign w:val="bottom"/>
          </w:tcPr>
          <w:p w:rsidR="008155B8" w:rsidRPr="00590F6B" w:rsidRDefault="008155B8" w:rsidP="00590F6B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3402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4394" w:type="dxa"/>
            <w:vAlign w:val="bottom"/>
          </w:tcPr>
          <w:p w:rsidR="008155B8" w:rsidRDefault="00221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155B8">
        <w:tc>
          <w:tcPr>
            <w:tcW w:w="1668" w:type="dxa"/>
          </w:tcPr>
          <w:p w:rsidR="008155B8" w:rsidRDefault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1275" w:type="dxa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8" w:type="dxa"/>
            <w:vAlign w:val="bottom"/>
          </w:tcPr>
          <w:p w:rsidR="008155B8" w:rsidRPr="00590F6B" w:rsidRDefault="008155B8" w:rsidP="00590F6B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3402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4394" w:type="dxa"/>
            <w:vAlign w:val="bottom"/>
          </w:tcPr>
          <w:p w:rsidR="008155B8" w:rsidRDefault="00221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155B8">
        <w:tc>
          <w:tcPr>
            <w:tcW w:w="1668" w:type="dxa"/>
          </w:tcPr>
          <w:p w:rsidR="008155B8" w:rsidRDefault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1275" w:type="dxa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8" w:type="dxa"/>
            <w:vAlign w:val="bottom"/>
          </w:tcPr>
          <w:p w:rsidR="008155B8" w:rsidRPr="00590F6B" w:rsidRDefault="008155B8" w:rsidP="00590F6B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3402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4394" w:type="dxa"/>
            <w:vAlign w:val="bottom"/>
          </w:tcPr>
          <w:p w:rsidR="008155B8" w:rsidRDefault="00221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8155B8">
        <w:tc>
          <w:tcPr>
            <w:tcW w:w="1668" w:type="dxa"/>
          </w:tcPr>
          <w:p w:rsidR="008155B8" w:rsidRDefault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1275" w:type="dxa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78" w:type="dxa"/>
            <w:vAlign w:val="bottom"/>
          </w:tcPr>
          <w:p w:rsidR="008155B8" w:rsidRPr="00590F6B" w:rsidRDefault="008155B8" w:rsidP="00590F6B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3402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4394" w:type="dxa"/>
            <w:vAlign w:val="bottom"/>
          </w:tcPr>
          <w:p w:rsidR="008155B8" w:rsidRDefault="00221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2. Объекты бытового обслуживания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851"/>
        <w:gridCol w:w="993"/>
        <w:gridCol w:w="1701"/>
        <w:gridCol w:w="1560"/>
        <w:gridCol w:w="992"/>
        <w:gridCol w:w="1417"/>
        <w:gridCol w:w="1843"/>
        <w:gridCol w:w="1559"/>
        <w:gridCol w:w="993"/>
        <w:gridCol w:w="850"/>
        <w:gridCol w:w="992"/>
      </w:tblGrid>
      <w:tr w:rsidR="00B618B7" w:rsidTr="00590F6B">
        <w:trPr>
          <w:cantSplit/>
          <w:trHeight w:val="222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объектов бытового обслуживания населения, оказывающих услуги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 xml:space="preserve">и кожаных изделий, головных уборов </w:t>
            </w:r>
            <w:r>
              <w:rPr>
                <w:sz w:val="20"/>
              </w:rPr>
              <w:br w:type="textWrapping" w:clear="all"/>
              <w:t xml:space="preserve">и изделий текстильной галантереи, ремонту, пошиву </w:t>
            </w:r>
            <w:r>
              <w:rPr>
                <w:sz w:val="20"/>
              </w:rPr>
              <w:br w:type="textWrapping" w:clear="all"/>
              <w:t>и вязанию трикотажных изделий,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обслуживанию бытовой радиоэлектронной аппаратуры, бытовых машин </w:t>
            </w:r>
            <w:r>
              <w:rPr>
                <w:sz w:val="20"/>
              </w:rPr>
              <w:br w:type="textWrapping" w:clear="all"/>
              <w:t xml:space="preserve">и приборов </w:t>
            </w:r>
            <w:r>
              <w:rPr>
                <w:sz w:val="20"/>
              </w:rPr>
              <w:br w:type="textWrapping" w:clear="all"/>
              <w:t>и изготовлению металлоизделий,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техническому обслуживанию и ремонту транспортных средств,</w:t>
            </w:r>
            <w:r>
              <w:rPr>
                <w:sz w:val="20"/>
              </w:rPr>
              <w:br w:type="textWrapping" w:clear="all"/>
              <w:t>машин и оборудования,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изготов-лению </w:t>
            </w:r>
            <w:r>
              <w:rPr>
                <w:sz w:val="20"/>
              </w:rPr>
              <w:br w:type="textWrapping" w:clear="all"/>
              <w:t>и ремонту мебели, 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хими-ческой чистки </w:t>
            </w:r>
            <w:r>
              <w:rPr>
                <w:sz w:val="20"/>
              </w:rPr>
              <w:br w:type="textWrapping" w:clear="all"/>
              <w:t>и краше-ния, услуги прачеч-ных,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строи-тельству жилья </w:t>
            </w:r>
            <w:r>
              <w:rPr>
                <w:sz w:val="20"/>
              </w:rPr>
              <w:br w:type="textWrapping" w:clear="all"/>
              <w:t>и других построек, ед</w:t>
            </w:r>
          </w:p>
        </w:tc>
      </w:tr>
      <w:tr w:rsidR="00B618B7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618B7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rPr>
                <w:sz w:val="20"/>
              </w:rPr>
            </w:pPr>
          </w:p>
        </w:tc>
      </w:tr>
      <w:tr w:rsidR="00B618B7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rPr>
                <w:sz w:val="20"/>
              </w:rPr>
            </w:pPr>
          </w:p>
        </w:tc>
      </w:tr>
      <w:tr w:rsidR="008155B8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rPr>
                <w:sz w:val="20"/>
              </w:rPr>
            </w:pPr>
          </w:p>
        </w:tc>
      </w:tr>
      <w:tr w:rsidR="008155B8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rPr>
                <w:sz w:val="20"/>
              </w:rPr>
            </w:pPr>
          </w:p>
        </w:tc>
      </w:tr>
      <w:tr w:rsidR="008155B8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rPr>
                <w:sz w:val="20"/>
              </w:rPr>
            </w:pPr>
          </w:p>
        </w:tc>
      </w:tr>
      <w:tr w:rsidR="008155B8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rPr>
                <w:sz w:val="20"/>
              </w:rPr>
            </w:pPr>
          </w:p>
        </w:tc>
      </w:tr>
      <w:tr w:rsidR="008155B8" w:rsidTr="00590F6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0"/>
        <w:gridCol w:w="1134"/>
        <w:gridCol w:w="1276"/>
        <w:gridCol w:w="992"/>
        <w:gridCol w:w="993"/>
        <w:gridCol w:w="1275"/>
        <w:gridCol w:w="993"/>
        <w:gridCol w:w="1134"/>
        <w:gridCol w:w="1134"/>
        <w:gridCol w:w="992"/>
        <w:gridCol w:w="1559"/>
        <w:gridCol w:w="1418"/>
      </w:tblGrid>
      <w:tr w:rsidR="00B618B7">
        <w:trPr>
          <w:cantSplit/>
          <w:trHeight w:val="11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саун, бань </w:t>
            </w:r>
            <w:r>
              <w:rPr>
                <w:sz w:val="20"/>
              </w:rPr>
              <w:br w:type="textWrapping" w:clear="all"/>
              <w:t>и душевых,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парикма-херские и космети-ческие,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ритуаль-ные,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приемных пунктов бытового обслуживания, принимающих заказы от населения на оказание услуг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>и кожаных изделий, головных уборов и изделий текстильной галантереи, ремонту, пошиву и вязанию трикотажных изделий,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обслужива-нию бытовой радиоэлек-тронной аппаратуры, бытовых машин и приборов </w:t>
            </w:r>
            <w:r>
              <w:rPr>
                <w:sz w:val="20"/>
              </w:rPr>
              <w:br w:type="textWrapping" w:clear="all"/>
              <w:t>и изготовлению металлоизде-лий, ед</w:t>
            </w: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lastRenderedPageBreak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с. Нижний Танай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50"/>
        <w:gridCol w:w="1701"/>
        <w:gridCol w:w="2126"/>
        <w:gridCol w:w="1560"/>
        <w:gridCol w:w="1559"/>
        <w:gridCol w:w="1843"/>
        <w:gridCol w:w="1275"/>
        <w:gridCol w:w="1276"/>
        <w:gridCol w:w="1418"/>
      </w:tblGrid>
      <w:tr w:rsidR="00B618B7">
        <w:trPr>
          <w:cantSplit/>
          <w:trHeight w:val="11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изготовлению и ремонту мебели,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химической чистки </w:t>
            </w:r>
            <w:r>
              <w:rPr>
                <w:sz w:val="20"/>
              </w:rPr>
              <w:br w:type="textWrapping" w:clear="all"/>
              <w:t>и крашения, услуги прачечных,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>и строительству жилья и других построек,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ритуальных,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rPr>
          <w:sz w:val="20"/>
        </w:rPr>
      </w:pPr>
      <w:r>
        <w:rPr>
          <w:sz w:val="20"/>
        </w:rPr>
        <w:br w:type="textWrapping" w:clear="all"/>
      </w: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3. Спортивные сооружения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701"/>
        <w:gridCol w:w="1418"/>
        <w:gridCol w:w="2268"/>
        <w:gridCol w:w="2126"/>
        <w:gridCol w:w="2551"/>
        <w:gridCol w:w="2127"/>
      </w:tblGrid>
      <w:tr w:rsidR="00B618B7">
        <w:trPr>
          <w:cantSplit/>
          <w:trHeight w:val="897"/>
        </w:trPr>
        <w:tc>
          <w:tcPr>
            <w:tcW w:w="166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141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226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спортивных сооружений – всего, ед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  <w:tc>
          <w:tcPr>
            <w:tcW w:w="25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Стадионы с трибунами, ед</w:t>
            </w:r>
          </w:p>
        </w:tc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</w:tr>
      <w:tr w:rsidR="00B618B7">
        <w:tc>
          <w:tcPr>
            <w:tcW w:w="166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618B7">
        <w:tc>
          <w:tcPr>
            <w:tcW w:w="1668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417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68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668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417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1417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418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226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1417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418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226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1417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418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226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1417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418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226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668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1417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418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226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1276"/>
        <w:gridCol w:w="1275"/>
        <w:gridCol w:w="1418"/>
        <w:gridCol w:w="992"/>
        <w:gridCol w:w="992"/>
        <w:gridCol w:w="1276"/>
        <w:gridCol w:w="1134"/>
        <w:gridCol w:w="992"/>
        <w:gridCol w:w="1276"/>
        <w:gridCol w:w="992"/>
        <w:gridCol w:w="993"/>
      </w:tblGrid>
      <w:tr w:rsidR="00B618B7">
        <w:trPr>
          <w:trHeight w:val="1370"/>
        </w:trPr>
        <w:tc>
          <w:tcPr>
            <w:tcW w:w="18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5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41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Плоскостные спортивные сооружения, ед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7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Спортив-ные залы, ед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9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Плаватель-ные бассейны, ед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детско-юношеских спортивных школ (включая филиалы),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само-стоятель-ные, ед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Числен-ность занимаю-щихся </w:t>
            </w:r>
            <w:r>
              <w:rPr>
                <w:sz w:val="20"/>
              </w:rPr>
              <w:br w:type="textWrapping" w:clear="all"/>
              <w:t>в детско-юношес-ких спортив-ных школах, чел</w:t>
            </w:r>
          </w:p>
        </w:tc>
      </w:tr>
      <w:tr w:rsidR="00B618B7">
        <w:tc>
          <w:tcPr>
            <w:tcW w:w="1809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618B7">
        <w:tc>
          <w:tcPr>
            <w:tcW w:w="1809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1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809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1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809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851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5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41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809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д. Таловая</w:t>
            </w:r>
          </w:p>
        </w:tc>
        <w:tc>
          <w:tcPr>
            <w:tcW w:w="851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5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41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809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851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5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41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809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851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5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41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1809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851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5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418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835C18" w:rsidP="006E7A24">
      <w:pPr>
        <w:widowControl w:val="0"/>
        <w:jc w:val="center"/>
        <w:rPr>
          <w:b/>
          <w:szCs w:val="24"/>
        </w:rPr>
      </w:pPr>
      <w:r>
        <w:rPr>
          <w:sz w:val="20"/>
        </w:rPr>
        <w:br w:type="textWrapping" w:clear="all"/>
      </w:r>
      <w:r>
        <w:rPr>
          <w:sz w:val="20"/>
        </w:rPr>
        <w:br w:type="textWrapping" w:clear="all"/>
      </w:r>
      <w:r>
        <w:rPr>
          <w:sz w:val="20"/>
        </w:rPr>
        <w:br w:type="textWrapping" w:clear="all"/>
      </w:r>
      <w:r>
        <w:rPr>
          <w:sz w:val="20"/>
        </w:rPr>
        <w:br w:type="textWrapping" w:clear="all"/>
      </w:r>
      <w:r>
        <w:rPr>
          <w:b/>
          <w:szCs w:val="24"/>
        </w:rPr>
        <w:t>Раздел 4. Коммунальная сфера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993"/>
        <w:gridCol w:w="990"/>
        <w:gridCol w:w="1134"/>
        <w:gridCol w:w="1278"/>
        <w:gridCol w:w="990"/>
        <w:gridCol w:w="992"/>
        <w:gridCol w:w="1134"/>
        <w:gridCol w:w="994"/>
        <w:gridCol w:w="992"/>
        <w:gridCol w:w="851"/>
        <w:gridCol w:w="851"/>
        <w:gridCol w:w="1134"/>
      </w:tblGrid>
      <w:tr w:rsidR="00B618B7" w:rsidTr="006E7A24">
        <w:trPr>
          <w:trHeight w:val="1229"/>
        </w:trPr>
        <w:tc>
          <w:tcPr>
            <w:tcW w:w="20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99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протяженность улиц, проездов, набереж-ных </w:t>
            </w:r>
            <w:r>
              <w:rPr>
                <w:sz w:val="20"/>
              </w:rPr>
              <w:br w:type="textWrapping" w:clear="all"/>
              <w:t>на конец года, км</w:t>
            </w:r>
          </w:p>
        </w:tc>
        <w:tc>
          <w:tcPr>
            <w:tcW w:w="127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Общая протяжен-ность освещенных частей улиц, проездов, набережных на конец года, км</w:t>
            </w:r>
          </w:p>
        </w:tc>
        <w:tc>
          <w:tcPr>
            <w:tcW w:w="99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Вывезе-но за год твердых комму-нальных отходов, 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 объекты, используе-мые для обработки отходов, 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Вывезено за год твердых комму-нальных отходов, тыс т</w:t>
            </w:r>
          </w:p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гр. 7 </w:t>
            </w:r>
            <w:r>
              <w:rPr>
                <w:sz w:val="20"/>
              </w:rPr>
              <w:br w:type="textWrapping" w:clear="all"/>
              <w:t>на объекты, исполь-зуемые для обработки отходов, тыс т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Одиноч-ное протяже-ние уличной газовой сети, м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Коли-чество негази-фици-рован-ных насе-ленных пунктов, ед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источ-ников тепло-снабже-ния,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мощностью до 3 Гкал/ч, ед</w:t>
            </w:r>
          </w:p>
        </w:tc>
      </w:tr>
      <w:tr w:rsidR="00B618B7" w:rsidTr="006E7A24">
        <w:tc>
          <w:tcPr>
            <w:tcW w:w="2093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618B7" w:rsidTr="006E7A24">
        <w:tc>
          <w:tcPr>
            <w:tcW w:w="2093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85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vAlign w:val="bottom"/>
          </w:tcPr>
          <w:p w:rsidR="00B618B7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278" w:type="dxa"/>
            <w:vAlign w:val="bottom"/>
          </w:tcPr>
          <w:p w:rsidR="00B618B7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0" w:type="dxa"/>
            <w:vAlign w:val="bottom"/>
          </w:tcPr>
          <w:p w:rsidR="00B618B7" w:rsidRDefault="00883B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883B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B618B7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Align w:val="bottom"/>
          </w:tcPr>
          <w:p w:rsidR="00B618B7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B618B7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618B7" w:rsidTr="006E7A24">
        <w:tc>
          <w:tcPr>
            <w:tcW w:w="2093" w:type="dxa"/>
          </w:tcPr>
          <w:p w:rsidR="00B618B7" w:rsidRDefault="00835C18" w:rsidP="006E7A2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85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093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850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990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FF5A69">
              <w:rPr>
                <w:sz w:val="20"/>
              </w:rPr>
              <w:t>5</w:t>
            </w:r>
          </w:p>
        </w:tc>
        <w:tc>
          <w:tcPr>
            <w:tcW w:w="1278" w:type="dxa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8155B8" w:rsidRDefault="00883B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83B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55B8" w:rsidTr="006E7A24">
        <w:tc>
          <w:tcPr>
            <w:tcW w:w="2093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850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990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134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8B4E06">
              <w:rPr>
                <w:sz w:val="20"/>
              </w:rPr>
              <w:t>2</w:t>
            </w:r>
          </w:p>
        </w:tc>
        <w:tc>
          <w:tcPr>
            <w:tcW w:w="1278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8B4E06">
              <w:rPr>
                <w:sz w:val="20"/>
              </w:rPr>
              <w:t>2</w:t>
            </w:r>
          </w:p>
        </w:tc>
        <w:tc>
          <w:tcPr>
            <w:tcW w:w="99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093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850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990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093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850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990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134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FF5A69">
              <w:rPr>
                <w:sz w:val="20"/>
              </w:rPr>
              <w:t>5</w:t>
            </w:r>
          </w:p>
        </w:tc>
        <w:tc>
          <w:tcPr>
            <w:tcW w:w="1278" w:type="dxa"/>
            <w:vAlign w:val="bottom"/>
          </w:tcPr>
          <w:p w:rsidR="008155B8" w:rsidRDefault="008B4E0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093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850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990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134" w:type="dxa"/>
            <w:vAlign w:val="bottom"/>
          </w:tcPr>
          <w:p w:rsidR="008155B8" w:rsidRDefault="009B42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vAlign w:val="bottom"/>
          </w:tcPr>
          <w:p w:rsidR="008155B8" w:rsidRDefault="008B4E0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09"/>
        <w:gridCol w:w="1417"/>
        <w:gridCol w:w="1276"/>
        <w:gridCol w:w="1984"/>
        <w:gridCol w:w="1560"/>
        <w:gridCol w:w="2409"/>
        <w:gridCol w:w="1985"/>
        <w:gridCol w:w="1984"/>
      </w:tblGrid>
      <w:tr w:rsidR="00B618B7" w:rsidTr="006E7A24">
        <w:trPr>
          <w:trHeight w:val="1229"/>
        </w:trPr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ки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98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Протяженность тепловых и паровых сетей в двухтруб-ном исчислении, м</w:t>
            </w:r>
          </w:p>
        </w:tc>
        <w:tc>
          <w:tcPr>
            <w:tcW w:w="156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нуждающихся 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Протяженность тепловых </w:t>
            </w:r>
            <w:r>
              <w:rPr>
                <w:sz w:val="20"/>
              </w:rPr>
              <w:br w:type="textWrapping" w:clear="all"/>
              <w:t xml:space="preserve">и паровых сетей, которые были заменены </w:t>
            </w:r>
            <w:r>
              <w:rPr>
                <w:sz w:val="20"/>
              </w:rPr>
              <w:br w:type="textWrapping" w:clear="all"/>
              <w:t xml:space="preserve">и отремонтированы </w:t>
            </w:r>
            <w:r>
              <w:rPr>
                <w:sz w:val="20"/>
              </w:rPr>
              <w:br w:type="textWrapping" w:clear="all"/>
              <w:t>за отчетный год, м</w:t>
            </w:r>
          </w:p>
        </w:tc>
        <w:tc>
          <w:tcPr>
            <w:tcW w:w="1985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водопроводной сети, м</w:t>
            </w:r>
          </w:p>
        </w:tc>
        <w:tc>
          <w:tcPr>
            <w:tcW w:w="198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16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нуждающейся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замене, м</w:t>
            </w:r>
          </w:p>
        </w:tc>
      </w:tr>
      <w:tr w:rsidR="00B618B7" w:rsidTr="006E7A24">
        <w:tc>
          <w:tcPr>
            <w:tcW w:w="2127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7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618B7" w:rsidTr="006E7A24">
        <w:tc>
          <w:tcPr>
            <w:tcW w:w="2127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709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84" w:type="dxa"/>
            <w:vAlign w:val="bottom"/>
          </w:tcPr>
          <w:p w:rsidR="00B618B7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 w:rsidTr="006E7A24">
        <w:tc>
          <w:tcPr>
            <w:tcW w:w="2127" w:type="dxa"/>
          </w:tcPr>
          <w:p w:rsidR="00B618B7" w:rsidRDefault="00835C18" w:rsidP="006E7A2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709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127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709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984" w:type="dxa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127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709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127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709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127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709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2127" w:type="dxa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709" w:type="dxa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276" w:type="dxa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940"/>
        <w:gridCol w:w="1275"/>
        <w:gridCol w:w="1275"/>
        <w:gridCol w:w="1701"/>
        <w:gridCol w:w="1572"/>
        <w:gridCol w:w="1572"/>
        <w:gridCol w:w="1432"/>
        <w:gridCol w:w="1708"/>
        <w:gridCol w:w="1735"/>
      </w:tblGrid>
      <w:tr w:rsidR="00B618B7" w:rsidTr="006E7A24">
        <w:trPr>
          <w:trHeight w:val="1836"/>
        </w:trPr>
        <w:tc>
          <w:tcPr>
            <w:tcW w:w="698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0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554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тяжение уличной водопроводной сети, которая заменена и отремонтирована за отчетный год, м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водопроводов (отдельных водопровод-ных сетей), ед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канализа-ционной сети, м</w:t>
            </w:r>
          </w:p>
        </w:tc>
        <w:tc>
          <w:tcPr>
            <w:tcW w:w="46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20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нуждающейся 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55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тяжение уличной канализационной сети, которая заменена и отремонтирована за отчетный год, м</w:t>
            </w:r>
          </w:p>
        </w:tc>
        <w:tc>
          <w:tcPr>
            <w:tcW w:w="56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канали-</w:t>
            </w:r>
            <w:r>
              <w:rPr>
                <w:sz w:val="20"/>
              </w:rPr>
              <w:br w:type="textWrapping" w:clear="all"/>
              <w:t>заций (отдельных канализационных сетей), ед</w:t>
            </w:r>
          </w:p>
        </w:tc>
      </w:tr>
      <w:tr w:rsidR="00B618B7" w:rsidTr="006E7A24">
        <w:tc>
          <w:tcPr>
            <w:tcW w:w="698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0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2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6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618B7" w:rsidTr="006E7A24">
        <w:tc>
          <w:tcPr>
            <w:tcW w:w="698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306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1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54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B618B7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2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B618B7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618B7" w:rsidTr="006E7A24">
        <w:tc>
          <w:tcPr>
            <w:tcW w:w="698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306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4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698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306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554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698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306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554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698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306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554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698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306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554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698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306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4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554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8155B8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5. Организации здравоохранения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7"/>
        <w:gridCol w:w="1244"/>
        <w:gridCol w:w="3872"/>
        <w:gridCol w:w="3117"/>
        <w:gridCol w:w="4474"/>
      </w:tblGrid>
      <w:tr w:rsidR="00B618B7">
        <w:trPr>
          <w:trHeight w:val="1038"/>
        </w:trPr>
        <w:tc>
          <w:tcPr>
            <w:tcW w:w="86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0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261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10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45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Число лечебно-профилактических </w:t>
            </w:r>
            <w:r>
              <w:rPr>
                <w:iCs/>
                <w:sz w:val="20"/>
              </w:rPr>
              <w:br w:type="textWrapping" w:clear="all"/>
              <w:t xml:space="preserve">организаций, </w:t>
            </w:r>
            <w:r>
              <w:rPr>
                <w:sz w:val="20"/>
              </w:rPr>
              <w:t>ед</w:t>
            </w:r>
          </w:p>
        </w:tc>
      </w:tr>
      <w:tr w:rsidR="00B618B7">
        <w:tc>
          <w:tcPr>
            <w:tcW w:w="862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0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61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5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c>
          <w:tcPr>
            <w:tcW w:w="862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40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57" w:type="pct"/>
            <w:vAlign w:val="bottom"/>
          </w:tcPr>
          <w:p w:rsidR="00B618B7" w:rsidRDefault="00FF5A6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618B7">
        <w:tc>
          <w:tcPr>
            <w:tcW w:w="862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40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57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862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405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0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457" w:type="pct"/>
            <w:vAlign w:val="bottom"/>
          </w:tcPr>
          <w:p w:rsidR="008155B8" w:rsidRDefault="004D1C6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>
        <w:tc>
          <w:tcPr>
            <w:tcW w:w="862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д. Таловая</w:t>
            </w:r>
          </w:p>
        </w:tc>
        <w:tc>
          <w:tcPr>
            <w:tcW w:w="405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0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457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862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405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1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0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457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862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405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1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0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457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  <w:tr w:rsidR="008155B8">
        <w:tc>
          <w:tcPr>
            <w:tcW w:w="862" w:type="pct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405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1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1015" w:type="pct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457" w:type="pct"/>
            <w:vAlign w:val="bottom"/>
          </w:tcPr>
          <w:p w:rsidR="008155B8" w:rsidRDefault="008155B8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6. Почтовая и телефонная связь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1406"/>
        <w:gridCol w:w="1219"/>
        <w:gridCol w:w="1486"/>
        <w:gridCol w:w="599"/>
        <w:gridCol w:w="1812"/>
        <w:gridCol w:w="31"/>
        <w:gridCol w:w="252"/>
        <w:gridCol w:w="2693"/>
        <w:gridCol w:w="175"/>
        <w:gridCol w:w="107"/>
        <w:gridCol w:w="2586"/>
        <w:gridCol w:w="1778"/>
      </w:tblGrid>
      <w:tr w:rsidR="00B618B7" w:rsidTr="006E7A24">
        <w:trPr>
          <w:trHeight w:val="1005"/>
        </w:trPr>
        <w:tc>
          <w:tcPr>
            <w:tcW w:w="852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9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679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600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01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сельских населенных пунктов, обслуживаемых почтовой связью, ед</w:t>
            </w:r>
          </w:p>
        </w:tc>
        <w:tc>
          <w:tcPr>
            <w:tcW w:w="145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телефонизированных сельских населенных пунктов, ед</w:t>
            </w:r>
          </w:p>
        </w:tc>
      </w:tr>
      <w:tr w:rsidR="00B618B7" w:rsidTr="006E7A24">
        <w:tc>
          <w:tcPr>
            <w:tcW w:w="852" w:type="pct"/>
            <w:gridSpan w:val="2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9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679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pct"/>
            <w:gridSpan w:val="2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18B7" w:rsidTr="006E7A24">
        <w:tc>
          <w:tcPr>
            <w:tcW w:w="852" w:type="pct"/>
            <w:gridSpan w:val="2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397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pct"/>
            <w:gridSpan w:val="2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16" w:type="pct"/>
            <w:gridSpan w:val="3"/>
            <w:vAlign w:val="bottom"/>
          </w:tcPr>
          <w:p w:rsidR="00B618B7" w:rsidRDefault="005230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6" w:type="pct"/>
            <w:gridSpan w:val="3"/>
            <w:vAlign w:val="bottom"/>
          </w:tcPr>
          <w:p w:rsidR="00B618B7" w:rsidRDefault="005230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 w:rsidTr="006E7A24">
        <w:tc>
          <w:tcPr>
            <w:tcW w:w="852" w:type="pct"/>
            <w:gridSpan w:val="2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397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pct"/>
            <w:gridSpan w:val="2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B618B7" w:rsidRDefault="00835C18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56" w:type="pct"/>
            <w:gridSpan w:val="3"/>
            <w:vAlign w:val="bottom"/>
          </w:tcPr>
          <w:p w:rsidR="00B618B7" w:rsidRDefault="00835C18">
            <w:pPr>
              <w:jc w:val="center"/>
            </w:pPr>
            <w:r>
              <w:rPr>
                <w:sz w:val="20"/>
              </w:rPr>
              <w:t>Х</w:t>
            </w:r>
          </w:p>
        </w:tc>
      </w:tr>
      <w:tr w:rsidR="008155B8" w:rsidTr="006E7A24">
        <w:tc>
          <w:tcPr>
            <w:tcW w:w="852" w:type="pct"/>
            <w:gridSpan w:val="2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с. Нижний Танай</w:t>
            </w:r>
          </w:p>
        </w:tc>
        <w:tc>
          <w:tcPr>
            <w:tcW w:w="397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600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101</w:t>
            </w:r>
          </w:p>
        </w:tc>
        <w:tc>
          <w:tcPr>
            <w:tcW w:w="1016" w:type="pct"/>
            <w:gridSpan w:val="3"/>
            <w:vAlign w:val="bottom"/>
          </w:tcPr>
          <w:p w:rsidR="008155B8" w:rsidRDefault="00523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155B8" w:rsidRDefault="00FF5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852" w:type="pct"/>
            <w:gridSpan w:val="2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Таловая</w:t>
            </w:r>
          </w:p>
        </w:tc>
        <w:tc>
          <w:tcPr>
            <w:tcW w:w="397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600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121</w:t>
            </w:r>
          </w:p>
        </w:tc>
        <w:tc>
          <w:tcPr>
            <w:tcW w:w="1016" w:type="pct"/>
            <w:gridSpan w:val="3"/>
            <w:vAlign w:val="bottom"/>
          </w:tcPr>
          <w:p w:rsidR="008155B8" w:rsidRDefault="00523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155B8" w:rsidRDefault="00FF5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852" w:type="pct"/>
            <w:gridSpan w:val="2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Верхний Танай</w:t>
            </w:r>
          </w:p>
        </w:tc>
        <w:tc>
          <w:tcPr>
            <w:tcW w:w="397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9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600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106</w:t>
            </w:r>
          </w:p>
        </w:tc>
        <w:tc>
          <w:tcPr>
            <w:tcW w:w="1016" w:type="pct"/>
            <w:gridSpan w:val="3"/>
            <w:vAlign w:val="bottom"/>
          </w:tcPr>
          <w:p w:rsidR="008155B8" w:rsidRDefault="00523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</w:p>
        </w:tc>
      </w:tr>
      <w:tr w:rsidR="008155B8" w:rsidTr="006E7A24">
        <w:tc>
          <w:tcPr>
            <w:tcW w:w="852" w:type="pct"/>
            <w:gridSpan w:val="2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Семеновка</w:t>
            </w:r>
          </w:p>
        </w:tc>
        <w:tc>
          <w:tcPr>
            <w:tcW w:w="397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9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600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116</w:t>
            </w:r>
          </w:p>
        </w:tc>
        <w:tc>
          <w:tcPr>
            <w:tcW w:w="1016" w:type="pct"/>
            <w:gridSpan w:val="3"/>
            <w:vAlign w:val="bottom"/>
          </w:tcPr>
          <w:p w:rsidR="008155B8" w:rsidRDefault="005230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155B8" w:rsidRDefault="00FF5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55B8" w:rsidTr="006E7A24">
        <w:tc>
          <w:tcPr>
            <w:tcW w:w="852" w:type="pct"/>
            <w:gridSpan w:val="2"/>
          </w:tcPr>
          <w:p w:rsidR="008155B8" w:rsidRDefault="008155B8" w:rsidP="008155B8">
            <w:pPr>
              <w:rPr>
                <w:sz w:val="20"/>
              </w:rPr>
            </w:pPr>
            <w:r>
              <w:rPr>
                <w:sz w:val="20"/>
              </w:rPr>
              <w:t>д. Мокрый Ельник</w:t>
            </w:r>
          </w:p>
        </w:tc>
        <w:tc>
          <w:tcPr>
            <w:tcW w:w="397" w:type="pct"/>
            <w:vAlign w:val="bottom"/>
          </w:tcPr>
          <w:p w:rsidR="008155B8" w:rsidRDefault="008155B8" w:rsidP="00815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9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 xml:space="preserve">04 613 422 </w:t>
            </w:r>
          </w:p>
        </w:tc>
        <w:tc>
          <w:tcPr>
            <w:tcW w:w="600" w:type="pct"/>
            <w:gridSpan w:val="2"/>
            <w:vAlign w:val="bottom"/>
          </w:tcPr>
          <w:p w:rsidR="008155B8" w:rsidRPr="00590F6B" w:rsidRDefault="008155B8" w:rsidP="008155B8">
            <w:pPr>
              <w:jc w:val="center"/>
              <w:rPr>
                <w:sz w:val="20"/>
              </w:rPr>
            </w:pPr>
            <w:r w:rsidRPr="00590F6B">
              <w:rPr>
                <w:sz w:val="20"/>
              </w:rPr>
              <w:t>111</w:t>
            </w:r>
          </w:p>
        </w:tc>
        <w:tc>
          <w:tcPr>
            <w:tcW w:w="1016" w:type="pct"/>
            <w:gridSpan w:val="3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</w:p>
        </w:tc>
        <w:tc>
          <w:tcPr>
            <w:tcW w:w="1456" w:type="pct"/>
            <w:gridSpan w:val="3"/>
            <w:vAlign w:val="bottom"/>
          </w:tcPr>
          <w:p w:rsidR="008155B8" w:rsidRDefault="008155B8">
            <w:pPr>
              <w:jc w:val="center"/>
              <w:rPr>
                <w:sz w:val="20"/>
              </w:rPr>
            </w:pPr>
          </w:p>
        </w:tc>
      </w:tr>
      <w:tr w:rsidR="00590F6B" w:rsidTr="006E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590F6B" w:rsidRDefault="00590F6B">
            <w:pPr>
              <w:pStyle w:val="afd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административных данных (лицо, уполномоченное предоставлять административные данные от имени респондента)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754" w:type="pct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6A1B3A" w:rsidRDefault="006A1B3A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6A1B3A" w:rsidRDefault="006A1B3A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6A1B3A" w:rsidRDefault="006A1B3A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6A1B3A" w:rsidRDefault="006A1B3A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                                      К.Ю. Хромов</w:t>
            </w:r>
          </w:p>
        </w:tc>
        <w:tc>
          <w:tcPr>
            <w:tcW w:w="934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590F6B" w:rsidTr="00590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</w:tcPr>
          <w:p w:rsidR="00590F6B" w:rsidRDefault="00590F6B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590F6B" w:rsidRDefault="00590F6B">
            <w:pPr>
              <w:pStyle w:val="afd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590F6B" w:rsidRDefault="00590F6B">
            <w:pPr>
              <w:pStyle w:val="afd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590F6B" w:rsidTr="00590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rHeight w:val="235"/>
          <w:tblHeader/>
        </w:trPr>
        <w:tc>
          <w:tcPr>
            <w:tcW w:w="1339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>
            <w:pPr>
              <w:pStyle w:val="af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6A1B3A">
            <w:pPr>
              <w:pStyle w:val="af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8(391)67-22-2-42</w:t>
            </w:r>
          </w:p>
        </w:tc>
        <w:tc>
          <w:tcPr>
            <w:tcW w:w="9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>
            <w:pPr>
              <w:pStyle w:val="af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Pr="006A1B3A" w:rsidRDefault="00590F6B" w:rsidP="006A1B3A">
            <w:pPr>
              <w:pStyle w:val="afd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6A1B3A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1B3A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6A1B3A">
              <w:rPr>
                <w:rFonts w:ascii="Times New Roman" w:hAnsi="Times New Roman"/>
                <w:lang w:val="en-US"/>
              </w:rPr>
              <w:t xml:space="preserve">: </w:t>
            </w:r>
            <w:r w:rsidR="006A1B3A" w:rsidRPr="006A1B3A">
              <w:rPr>
                <w:rFonts w:ascii="Times New Roman" w:hAnsi="Times New Roman"/>
                <w:u w:val="single"/>
                <w:lang w:val="en-US"/>
              </w:rPr>
              <w:t>ntanaiy@mail.ru</w:t>
            </w:r>
          </w:p>
        </w:tc>
        <w:tc>
          <w:tcPr>
            <w:tcW w:w="9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Pr="006A1B3A" w:rsidRDefault="00590F6B">
            <w:pPr>
              <w:pStyle w:val="afd"/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0F6B" w:rsidRDefault="00590F6B" w:rsidP="006A1B3A">
            <w:pPr>
              <w:pStyle w:val="af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C51A6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»</w:t>
            </w:r>
            <w:r w:rsidR="006A1B3A">
              <w:rPr>
                <w:rFonts w:ascii="Times New Roman" w:hAnsi="Times New Roman"/>
                <w:lang w:val="en-US"/>
              </w:rPr>
              <w:t xml:space="preserve">      </w:t>
            </w:r>
            <w:r w:rsidR="006A1B3A" w:rsidRPr="006A1B3A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="006A1B3A" w:rsidRPr="006A1B3A">
              <w:rPr>
                <w:rFonts w:ascii="Times New Roman" w:hAnsi="Times New Roman"/>
                <w:u w:val="single"/>
              </w:rPr>
              <w:t xml:space="preserve">мая      </w:t>
            </w:r>
            <w:r w:rsidR="004C51A6">
              <w:rPr>
                <w:rFonts w:ascii="Times New Roman" w:hAnsi="Times New Roman"/>
              </w:rPr>
              <w:t>2025</w:t>
            </w:r>
            <w:r w:rsidR="006A1B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590F6B" w:rsidTr="00590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</w:tcPr>
          <w:p w:rsidR="00590F6B" w:rsidRDefault="00590F6B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2" w:type="pct"/>
            <w:gridSpan w:val="2"/>
          </w:tcPr>
          <w:p w:rsidR="00590F6B" w:rsidRDefault="00590F6B">
            <w:pPr>
              <w:pStyle w:val="afd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pct"/>
          </w:tcPr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590F6B" w:rsidRDefault="00590F6B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</w:tr>
    </w:tbl>
    <w:p w:rsidR="00B618B7" w:rsidRDefault="00B618B7">
      <w:pPr>
        <w:widowControl w:val="0"/>
        <w:jc w:val="center"/>
        <w:rPr>
          <w:sz w:val="20"/>
        </w:rPr>
      </w:pPr>
    </w:p>
    <w:p w:rsidR="00B618B7" w:rsidRDefault="00835C18">
      <w:pPr>
        <w:widowControl w:val="0"/>
        <w:rPr>
          <w:sz w:val="26"/>
        </w:rPr>
      </w:pPr>
      <w:r>
        <w:rPr>
          <w:sz w:val="26"/>
        </w:rPr>
        <w:t>_________________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1 </w:t>
      </w:r>
      <w:r>
        <w:rPr>
          <w:sz w:val="20"/>
        </w:rPr>
        <w:t xml:space="preserve">Предоставление административных данных в соответствии с настоящей формой федерального статистического наблюдения приравнивается к согласию респондента </w:t>
      </w:r>
      <w:r>
        <w:rPr>
          <w:sz w:val="20"/>
        </w:rPr>
        <w:br w:type="textWrapping" w:clear="all"/>
        <w:t>на их возможную передачу субъектам официального статистического учета в целях формирования ими официальной статистической информации.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 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</w:t>
      </w:r>
      <w:r>
        <w:rPr>
          <w:sz w:val="20"/>
        </w:rPr>
        <w:br w:type="textWrapping" w:clear="all"/>
        <w:t>для направления извещений, уведомлений, квитанций и иных юридически значимых сообщений.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:rsidR="00B618B7" w:rsidRDefault="00B618B7">
      <w:pPr>
        <w:widowControl w:val="0"/>
        <w:ind w:firstLine="454"/>
        <w:jc w:val="both"/>
        <w:rPr>
          <w:sz w:val="20"/>
        </w:rPr>
      </w:pPr>
    </w:p>
    <w:p w:rsidR="00B618B7" w:rsidRDefault="00B618B7">
      <w:pPr>
        <w:widowControl w:val="0"/>
        <w:ind w:firstLine="851"/>
        <w:rPr>
          <w:szCs w:val="24"/>
        </w:rPr>
      </w:pPr>
    </w:p>
    <w:sectPr w:rsidR="00B618B7" w:rsidSect="00A41D11">
      <w:headerReference w:type="even" r:id="rId7"/>
      <w:headerReference w:type="default" r:id="rId8"/>
      <w:pgSz w:w="16840" w:h="11907" w:orient="landscape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78" w:rsidRDefault="00A52C78">
      <w:r>
        <w:separator/>
      </w:r>
    </w:p>
  </w:endnote>
  <w:endnote w:type="continuationSeparator" w:id="0">
    <w:p w:rsidR="00A52C78" w:rsidRDefault="00A5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78" w:rsidRDefault="00A52C78">
      <w:r>
        <w:separator/>
      </w:r>
    </w:p>
  </w:footnote>
  <w:footnote w:type="continuationSeparator" w:id="0">
    <w:p w:rsidR="00A52C78" w:rsidRDefault="00A52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23" w:rsidRDefault="0074044A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083C23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83C23" w:rsidRDefault="00083C23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23" w:rsidRDefault="0074044A">
    <w:pPr>
      <w:pStyle w:val="ad"/>
      <w:jc w:val="center"/>
    </w:pPr>
    <w:fldSimple w:instr="PAGE   \* MERGEFORMAT">
      <w:r w:rsidR="004C51A6">
        <w:rPr>
          <w:noProof/>
        </w:rPr>
        <w:t>8</w:t>
      </w:r>
    </w:fldSimple>
  </w:p>
  <w:p w:rsidR="00083C23" w:rsidRDefault="00083C23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198"/>
    <w:multiLevelType w:val="hybridMultilevel"/>
    <w:tmpl w:val="50FEB87E"/>
    <w:lvl w:ilvl="0" w:tplc="60DC464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E631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4695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F27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585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5A6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D08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9EF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584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D9937D4"/>
    <w:multiLevelType w:val="hybridMultilevel"/>
    <w:tmpl w:val="DFFEB3EC"/>
    <w:lvl w:ilvl="0" w:tplc="0AB295D8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FEA0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566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141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38C8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4A7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782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DA68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8C4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254B6CD7"/>
    <w:multiLevelType w:val="hybridMultilevel"/>
    <w:tmpl w:val="8990D20E"/>
    <w:lvl w:ilvl="0" w:tplc="2166BA3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4F003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C61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60DA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B98B8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FD6E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73CF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1280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E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9DC7F5E"/>
    <w:multiLevelType w:val="hybridMultilevel"/>
    <w:tmpl w:val="1F6CB944"/>
    <w:lvl w:ilvl="0" w:tplc="0A8E2A6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A5E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1FAF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066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34AC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1C2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6A29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1FE7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B29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A7C5ED0"/>
    <w:multiLevelType w:val="hybridMultilevel"/>
    <w:tmpl w:val="37D8C4B6"/>
    <w:lvl w:ilvl="0" w:tplc="244CD67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9AF63E6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 w:tplc="932C9B3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53880E42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7562943C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 w:tplc="63FEA370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9B1AB1F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A75ACCA6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 w:tplc="A8706B4A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>
    <w:nsid w:val="3D4F4397"/>
    <w:multiLevelType w:val="hybridMultilevel"/>
    <w:tmpl w:val="8FA0590A"/>
    <w:lvl w:ilvl="0" w:tplc="4F86439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5D32C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B462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4C47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4CD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025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43A5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A6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6DA3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4FEB3FC4"/>
    <w:multiLevelType w:val="hybridMultilevel"/>
    <w:tmpl w:val="0AC43E50"/>
    <w:lvl w:ilvl="0" w:tplc="ED58031C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145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F24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807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EBA68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C5A5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6D86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1A04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ECE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531C1C4B"/>
    <w:multiLevelType w:val="hybridMultilevel"/>
    <w:tmpl w:val="28D84CB2"/>
    <w:lvl w:ilvl="0" w:tplc="DE642B52">
      <w:start w:val="1"/>
      <w:numFmt w:val="decimal"/>
      <w:lvlText w:val="%1."/>
      <w:lvlJc w:val="left"/>
      <w:pPr>
        <w:ind w:left="720" w:hanging="360"/>
      </w:pPr>
    </w:lvl>
    <w:lvl w:ilvl="1" w:tplc="670A54E2">
      <w:start w:val="1"/>
      <w:numFmt w:val="lowerLetter"/>
      <w:lvlText w:val="%2."/>
      <w:lvlJc w:val="left"/>
      <w:pPr>
        <w:ind w:left="1440" w:hanging="360"/>
      </w:pPr>
    </w:lvl>
    <w:lvl w:ilvl="2" w:tplc="DB2A93C0">
      <w:start w:val="1"/>
      <w:numFmt w:val="lowerRoman"/>
      <w:lvlText w:val="%3."/>
      <w:lvlJc w:val="right"/>
      <w:pPr>
        <w:ind w:left="2160" w:hanging="180"/>
      </w:pPr>
    </w:lvl>
    <w:lvl w:ilvl="3" w:tplc="A7FC22B8">
      <w:start w:val="1"/>
      <w:numFmt w:val="decimal"/>
      <w:lvlText w:val="%4."/>
      <w:lvlJc w:val="left"/>
      <w:pPr>
        <w:ind w:left="2880" w:hanging="360"/>
      </w:pPr>
    </w:lvl>
    <w:lvl w:ilvl="4" w:tplc="6B62FC14">
      <w:start w:val="1"/>
      <w:numFmt w:val="lowerLetter"/>
      <w:lvlText w:val="%5."/>
      <w:lvlJc w:val="left"/>
      <w:pPr>
        <w:ind w:left="3600" w:hanging="360"/>
      </w:pPr>
    </w:lvl>
    <w:lvl w:ilvl="5" w:tplc="1C8C8998">
      <w:start w:val="1"/>
      <w:numFmt w:val="lowerRoman"/>
      <w:lvlText w:val="%6."/>
      <w:lvlJc w:val="right"/>
      <w:pPr>
        <w:ind w:left="4320" w:hanging="180"/>
      </w:pPr>
    </w:lvl>
    <w:lvl w:ilvl="6" w:tplc="36C0DD8A">
      <w:start w:val="1"/>
      <w:numFmt w:val="decimal"/>
      <w:lvlText w:val="%7."/>
      <w:lvlJc w:val="left"/>
      <w:pPr>
        <w:ind w:left="5040" w:hanging="360"/>
      </w:pPr>
    </w:lvl>
    <w:lvl w:ilvl="7" w:tplc="B02E4F60">
      <w:start w:val="1"/>
      <w:numFmt w:val="lowerLetter"/>
      <w:lvlText w:val="%8."/>
      <w:lvlJc w:val="left"/>
      <w:pPr>
        <w:ind w:left="5760" w:hanging="360"/>
      </w:pPr>
    </w:lvl>
    <w:lvl w:ilvl="8" w:tplc="753E692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720A6"/>
    <w:multiLevelType w:val="hybridMultilevel"/>
    <w:tmpl w:val="4C305068"/>
    <w:lvl w:ilvl="0" w:tplc="3B9650D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EC785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D27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7288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900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2EAB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CE9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50A8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4AB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5CB601C5"/>
    <w:multiLevelType w:val="hybridMultilevel"/>
    <w:tmpl w:val="11FA0304"/>
    <w:lvl w:ilvl="0" w:tplc="08643D6C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C28AC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CC7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26E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964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D4C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A83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FC6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96D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4E85F17"/>
    <w:multiLevelType w:val="hybridMultilevel"/>
    <w:tmpl w:val="8DB606D0"/>
    <w:lvl w:ilvl="0" w:tplc="A31E42B2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1AD84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104C9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3E68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600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B0A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ACA5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A7C3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508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78A17BA2"/>
    <w:multiLevelType w:val="hybridMultilevel"/>
    <w:tmpl w:val="A3C64EA2"/>
    <w:lvl w:ilvl="0" w:tplc="32CAC466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3A02C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684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FC0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E2A9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4DE2F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D06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D02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B60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7B094974"/>
    <w:multiLevelType w:val="hybridMultilevel"/>
    <w:tmpl w:val="76AABB30"/>
    <w:lvl w:ilvl="0" w:tplc="A1FE3B7C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4D307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2EB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FE6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89208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F0D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C6E7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CAE8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364A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8B7"/>
    <w:rsid w:val="00050A49"/>
    <w:rsid w:val="00083C23"/>
    <w:rsid w:val="00173DF6"/>
    <w:rsid w:val="001E4390"/>
    <w:rsid w:val="00221622"/>
    <w:rsid w:val="00273F30"/>
    <w:rsid w:val="003B0A13"/>
    <w:rsid w:val="004C51A6"/>
    <w:rsid w:val="004D1C6E"/>
    <w:rsid w:val="0052302C"/>
    <w:rsid w:val="00541393"/>
    <w:rsid w:val="00590F6B"/>
    <w:rsid w:val="005F425B"/>
    <w:rsid w:val="006A1B3A"/>
    <w:rsid w:val="006E7A24"/>
    <w:rsid w:val="007010D7"/>
    <w:rsid w:val="0074044A"/>
    <w:rsid w:val="007C2B11"/>
    <w:rsid w:val="008155B8"/>
    <w:rsid w:val="00835C18"/>
    <w:rsid w:val="00883B3C"/>
    <w:rsid w:val="00891D71"/>
    <w:rsid w:val="008B4E06"/>
    <w:rsid w:val="008C367B"/>
    <w:rsid w:val="00947EEE"/>
    <w:rsid w:val="009B42F4"/>
    <w:rsid w:val="00A41D11"/>
    <w:rsid w:val="00A52C78"/>
    <w:rsid w:val="00B37087"/>
    <w:rsid w:val="00B618B7"/>
    <w:rsid w:val="00BB1CB7"/>
    <w:rsid w:val="00BE6294"/>
    <w:rsid w:val="00BF13E5"/>
    <w:rsid w:val="00CB5BAF"/>
    <w:rsid w:val="00CE2A11"/>
    <w:rsid w:val="00D96C16"/>
    <w:rsid w:val="00DB3B85"/>
    <w:rsid w:val="00E46707"/>
    <w:rsid w:val="00F26E53"/>
    <w:rsid w:val="00F50ECA"/>
    <w:rsid w:val="00F66A9C"/>
    <w:rsid w:val="00FD6FAE"/>
    <w:rsid w:val="00F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1D11"/>
    <w:rPr>
      <w:sz w:val="24"/>
      <w:lang w:eastAsia="ru-RU"/>
    </w:rPr>
  </w:style>
  <w:style w:type="paragraph" w:styleId="1">
    <w:name w:val="heading 1"/>
    <w:basedOn w:val="a1"/>
    <w:next w:val="a1"/>
    <w:link w:val="10"/>
    <w:qFormat/>
    <w:rsid w:val="00A41D11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rsid w:val="00A41D11"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rsid w:val="00A41D11"/>
    <w:pPr>
      <w:keepNext/>
      <w:jc w:val="center"/>
      <w:outlineLvl w:val="2"/>
    </w:pPr>
    <w:rPr>
      <w:rFonts w:eastAsia="Arial Unicode MS"/>
      <w:b/>
    </w:rPr>
  </w:style>
  <w:style w:type="paragraph" w:styleId="41">
    <w:name w:val="heading 4"/>
    <w:basedOn w:val="a1"/>
    <w:next w:val="a1"/>
    <w:link w:val="42"/>
    <w:rsid w:val="00A41D11"/>
    <w:pPr>
      <w:keepNext/>
      <w:widowControl w:val="0"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link w:val="52"/>
    <w:rsid w:val="00A41D11"/>
    <w:pPr>
      <w:keepNext/>
      <w:widowControl w:val="0"/>
      <w:spacing w:before="120" w:after="120"/>
      <w:ind w:left="709" w:hanging="709"/>
      <w:outlineLvl w:val="4"/>
    </w:pPr>
    <w:rPr>
      <w:b/>
      <w:sz w:val="20"/>
    </w:rPr>
  </w:style>
  <w:style w:type="paragraph" w:styleId="6">
    <w:name w:val="heading 6"/>
    <w:basedOn w:val="a1"/>
    <w:next w:val="a1"/>
    <w:link w:val="60"/>
    <w:rsid w:val="00A41D11"/>
    <w:pPr>
      <w:keepNext/>
      <w:widowControl w:val="0"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link w:val="70"/>
    <w:rsid w:val="00A41D11"/>
    <w:pPr>
      <w:keepNext/>
      <w:widowControl w:val="0"/>
      <w:jc w:val="center"/>
      <w:outlineLvl w:val="6"/>
    </w:pPr>
    <w:rPr>
      <w:b/>
      <w:sz w:val="20"/>
    </w:rPr>
  </w:style>
  <w:style w:type="paragraph" w:styleId="8">
    <w:name w:val="heading 8"/>
    <w:basedOn w:val="a1"/>
    <w:next w:val="a1"/>
    <w:link w:val="80"/>
    <w:rsid w:val="00A41D11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rsid w:val="00A41D11"/>
    <w:pPr>
      <w:keepNext/>
      <w:widowControl w:val="0"/>
      <w:ind w:firstLine="709"/>
      <w:jc w:val="center"/>
      <w:outlineLvl w:val="8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1D11"/>
    <w:pPr>
      <w:widowControl w:val="0"/>
      <w:ind w:left="720"/>
      <w:contextualSpacing/>
    </w:pPr>
    <w:rPr>
      <w:sz w:val="20"/>
    </w:rPr>
  </w:style>
  <w:style w:type="paragraph" w:styleId="a6">
    <w:name w:val="No Spacing"/>
    <w:uiPriority w:val="1"/>
    <w:qFormat/>
    <w:rsid w:val="00A41D11"/>
  </w:style>
  <w:style w:type="paragraph" w:styleId="a7">
    <w:name w:val="Title"/>
    <w:basedOn w:val="a1"/>
    <w:link w:val="a8"/>
    <w:rsid w:val="00A41D11"/>
    <w:pPr>
      <w:widowControl w:val="0"/>
      <w:jc w:val="center"/>
    </w:pPr>
    <w:rPr>
      <w:sz w:val="28"/>
      <w:szCs w:val="24"/>
    </w:rPr>
  </w:style>
  <w:style w:type="paragraph" w:styleId="a9">
    <w:name w:val="Subtitle"/>
    <w:basedOn w:val="a1"/>
    <w:next w:val="a1"/>
    <w:link w:val="aa"/>
    <w:uiPriority w:val="11"/>
    <w:qFormat/>
    <w:rsid w:val="00A41D11"/>
    <w:pPr>
      <w:widowControl w:val="0"/>
      <w:spacing w:before="200" w:after="200"/>
    </w:pPr>
    <w:rPr>
      <w:szCs w:val="24"/>
    </w:rPr>
  </w:style>
  <w:style w:type="character" w:customStyle="1" w:styleId="SubtitleChar">
    <w:name w:val="Subtitle Char"/>
    <w:uiPriority w:val="11"/>
    <w:rsid w:val="00A41D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rsid w:val="00A41D11"/>
    <w:pPr>
      <w:widowControl w:val="0"/>
      <w:ind w:left="720" w:right="720"/>
    </w:pPr>
    <w:rPr>
      <w:i/>
      <w:sz w:val="20"/>
    </w:rPr>
  </w:style>
  <w:style w:type="character" w:customStyle="1" w:styleId="QuoteChar">
    <w:name w:val="Quote Char"/>
    <w:uiPriority w:val="29"/>
    <w:rsid w:val="00A41D11"/>
    <w:rPr>
      <w:i/>
    </w:rPr>
  </w:style>
  <w:style w:type="paragraph" w:styleId="ab">
    <w:name w:val="Intense Quote"/>
    <w:basedOn w:val="a1"/>
    <w:next w:val="a1"/>
    <w:link w:val="ac"/>
    <w:uiPriority w:val="30"/>
    <w:qFormat/>
    <w:rsid w:val="00A41D11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IntenseQuoteChar">
    <w:name w:val="Intense Quote Char"/>
    <w:uiPriority w:val="30"/>
    <w:rsid w:val="00A41D11"/>
    <w:rPr>
      <w:i/>
    </w:rPr>
  </w:style>
  <w:style w:type="paragraph" w:styleId="ad">
    <w:name w:val="header"/>
    <w:basedOn w:val="a1"/>
    <w:link w:val="ae"/>
    <w:rsid w:val="00A41D11"/>
    <w:pPr>
      <w:tabs>
        <w:tab w:val="center" w:pos="4536"/>
        <w:tab w:val="right" w:pos="9072"/>
      </w:tabs>
    </w:pPr>
  </w:style>
  <w:style w:type="paragraph" w:styleId="af">
    <w:name w:val="footer"/>
    <w:basedOn w:val="a1"/>
    <w:link w:val="af0"/>
    <w:rsid w:val="00A41D11"/>
    <w:pPr>
      <w:tabs>
        <w:tab w:val="center" w:pos="4153"/>
        <w:tab w:val="right" w:pos="8306"/>
      </w:tabs>
    </w:pPr>
  </w:style>
  <w:style w:type="paragraph" w:styleId="af1">
    <w:name w:val="caption"/>
    <w:basedOn w:val="a1"/>
    <w:next w:val="a1"/>
    <w:uiPriority w:val="35"/>
    <w:semiHidden/>
    <w:unhideWhenUsed/>
    <w:qFormat/>
    <w:rsid w:val="00A41D11"/>
    <w:pPr>
      <w:widowControl w:val="0"/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3"/>
    <w:rsid w:val="00A41D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A41D11"/>
    <w:rPr>
      <w:color w:val="0000FF"/>
      <w:u w:val="single"/>
    </w:rPr>
  </w:style>
  <w:style w:type="paragraph" w:styleId="af4">
    <w:name w:val="footnote text"/>
    <w:basedOn w:val="a1"/>
    <w:link w:val="af5"/>
    <w:semiHidden/>
    <w:rsid w:val="00A41D11"/>
    <w:pPr>
      <w:widowControl w:val="0"/>
    </w:pPr>
    <w:rPr>
      <w:sz w:val="20"/>
    </w:rPr>
  </w:style>
  <w:style w:type="character" w:styleId="af6">
    <w:name w:val="footnote reference"/>
    <w:rsid w:val="00A41D11"/>
    <w:rPr>
      <w:vertAlign w:val="superscript"/>
    </w:rPr>
  </w:style>
  <w:style w:type="paragraph" w:styleId="af7">
    <w:name w:val="endnote text"/>
    <w:basedOn w:val="a1"/>
    <w:link w:val="af8"/>
    <w:rsid w:val="00A41D11"/>
    <w:pPr>
      <w:widowControl w:val="0"/>
    </w:pPr>
    <w:rPr>
      <w:sz w:val="20"/>
    </w:rPr>
  </w:style>
  <w:style w:type="character" w:styleId="af9">
    <w:name w:val="endnote reference"/>
    <w:uiPriority w:val="99"/>
    <w:semiHidden/>
    <w:unhideWhenUsed/>
    <w:rsid w:val="00A41D11"/>
    <w:rPr>
      <w:vertAlign w:val="superscript"/>
    </w:rPr>
  </w:style>
  <w:style w:type="paragraph" w:styleId="11">
    <w:name w:val="toc 1"/>
    <w:basedOn w:val="a1"/>
    <w:next w:val="a1"/>
    <w:uiPriority w:val="39"/>
    <w:unhideWhenUsed/>
    <w:rsid w:val="00A41D11"/>
    <w:pPr>
      <w:widowControl w:val="0"/>
      <w:spacing w:after="57"/>
    </w:pPr>
    <w:rPr>
      <w:sz w:val="20"/>
    </w:rPr>
  </w:style>
  <w:style w:type="paragraph" w:styleId="25">
    <w:name w:val="toc 2"/>
    <w:basedOn w:val="a1"/>
    <w:next w:val="a1"/>
    <w:uiPriority w:val="39"/>
    <w:unhideWhenUsed/>
    <w:rsid w:val="00A41D11"/>
    <w:pPr>
      <w:widowControl w:val="0"/>
      <w:spacing w:after="57"/>
      <w:ind w:left="283"/>
    </w:pPr>
    <w:rPr>
      <w:sz w:val="20"/>
    </w:rPr>
  </w:style>
  <w:style w:type="paragraph" w:styleId="33">
    <w:name w:val="toc 3"/>
    <w:basedOn w:val="a1"/>
    <w:next w:val="a1"/>
    <w:uiPriority w:val="39"/>
    <w:unhideWhenUsed/>
    <w:rsid w:val="00A41D11"/>
    <w:pPr>
      <w:widowControl w:val="0"/>
      <w:spacing w:after="57"/>
      <w:ind w:left="567"/>
    </w:pPr>
    <w:rPr>
      <w:sz w:val="20"/>
    </w:rPr>
  </w:style>
  <w:style w:type="paragraph" w:styleId="43">
    <w:name w:val="toc 4"/>
    <w:basedOn w:val="a1"/>
    <w:next w:val="a1"/>
    <w:uiPriority w:val="39"/>
    <w:unhideWhenUsed/>
    <w:rsid w:val="00A41D11"/>
    <w:pPr>
      <w:widowControl w:val="0"/>
      <w:spacing w:after="57"/>
      <w:ind w:left="850"/>
    </w:pPr>
    <w:rPr>
      <w:sz w:val="20"/>
    </w:rPr>
  </w:style>
  <w:style w:type="paragraph" w:styleId="53">
    <w:name w:val="toc 5"/>
    <w:basedOn w:val="a1"/>
    <w:next w:val="a1"/>
    <w:uiPriority w:val="39"/>
    <w:unhideWhenUsed/>
    <w:rsid w:val="00A41D11"/>
    <w:pPr>
      <w:widowControl w:val="0"/>
      <w:spacing w:after="57"/>
      <w:ind w:left="1134"/>
    </w:pPr>
    <w:rPr>
      <w:sz w:val="20"/>
    </w:rPr>
  </w:style>
  <w:style w:type="paragraph" w:styleId="61">
    <w:name w:val="toc 6"/>
    <w:basedOn w:val="a1"/>
    <w:next w:val="a1"/>
    <w:uiPriority w:val="39"/>
    <w:unhideWhenUsed/>
    <w:rsid w:val="00A41D11"/>
    <w:pPr>
      <w:widowControl w:val="0"/>
      <w:spacing w:after="57"/>
      <w:ind w:left="1417"/>
    </w:pPr>
    <w:rPr>
      <w:sz w:val="20"/>
    </w:rPr>
  </w:style>
  <w:style w:type="paragraph" w:styleId="71">
    <w:name w:val="toc 7"/>
    <w:basedOn w:val="a1"/>
    <w:next w:val="a1"/>
    <w:uiPriority w:val="39"/>
    <w:unhideWhenUsed/>
    <w:rsid w:val="00A41D11"/>
    <w:pPr>
      <w:widowControl w:val="0"/>
      <w:spacing w:after="57"/>
      <w:ind w:left="1701"/>
    </w:pPr>
    <w:rPr>
      <w:sz w:val="20"/>
    </w:rPr>
  </w:style>
  <w:style w:type="paragraph" w:styleId="81">
    <w:name w:val="toc 8"/>
    <w:basedOn w:val="a1"/>
    <w:next w:val="a1"/>
    <w:uiPriority w:val="39"/>
    <w:unhideWhenUsed/>
    <w:rsid w:val="00A41D11"/>
    <w:pPr>
      <w:widowControl w:val="0"/>
      <w:spacing w:after="57"/>
      <w:ind w:left="1984"/>
    </w:pPr>
    <w:rPr>
      <w:sz w:val="20"/>
    </w:rPr>
  </w:style>
  <w:style w:type="paragraph" w:styleId="91">
    <w:name w:val="toc 9"/>
    <w:basedOn w:val="a1"/>
    <w:next w:val="a1"/>
    <w:uiPriority w:val="39"/>
    <w:unhideWhenUsed/>
    <w:rsid w:val="00A41D11"/>
    <w:pPr>
      <w:widowControl w:val="0"/>
      <w:spacing w:after="57"/>
      <w:ind w:left="2268"/>
    </w:pPr>
    <w:rPr>
      <w:sz w:val="20"/>
    </w:rPr>
  </w:style>
  <w:style w:type="paragraph" w:styleId="afa">
    <w:name w:val="TOC Heading"/>
    <w:uiPriority w:val="39"/>
    <w:unhideWhenUsed/>
    <w:rsid w:val="00A41D11"/>
  </w:style>
  <w:style w:type="paragraph" w:styleId="afb">
    <w:name w:val="table of figures"/>
    <w:basedOn w:val="a1"/>
    <w:next w:val="a1"/>
    <w:uiPriority w:val="99"/>
    <w:unhideWhenUsed/>
    <w:rsid w:val="00A41D11"/>
    <w:pPr>
      <w:widowControl w:val="0"/>
    </w:pPr>
    <w:rPr>
      <w:sz w:val="20"/>
    </w:rPr>
  </w:style>
  <w:style w:type="paragraph" w:customStyle="1" w:styleId="-1">
    <w:name w:val="абзац-1"/>
    <w:basedOn w:val="a1"/>
    <w:rsid w:val="00A41D11"/>
    <w:pPr>
      <w:spacing w:line="360" w:lineRule="auto"/>
      <w:ind w:firstLine="709"/>
    </w:pPr>
  </w:style>
  <w:style w:type="character" w:styleId="afc">
    <w:name w:val="page number"/>
    <w:basedOn w:val="a2"/>
    <w:semiHidden/>
    <w:rsid w:val="00A41D11"/>
  </w:style>
  <w:style w:type="paragraph" w:styleId="afd">
    <w:name w:val="Body Text"/>
    <w:basedOn w:val="a1"/>
    <w:semiHidden/>
    <w:rsid w:val="00A41D11"/>
    <w:pPr>
      <w:widowControl w:val="0"/>
      <w:spacing w:after="120"/>
    </w:pPr>
    <w:rPr>
      <w:rFonts w:ascii="Arial" w:hAnsi="Arial"/>
      <w:sz w:val="20"/>
    </w:rPr>
  </w:style>
  <w:style w:type="paragraph" w:styleId="afe">
    <w:name w:val="Plain Text"/>
    <w:basedOn w:val="a1"/>
    <w:link w:val="aff"/>
    <w:semiHidden/>
    <w:rsid w:val="00A41D11"/>
    <w:rPr>
      <w:rFonts w:ascii="Courier New" w:hAnsi="Courier New"/>
      <w:sz w:val="20"/>
    </w:rPr>
  </w:style>
  <w:style w:type="paragraph" w:customStyle="1" w:styleId="12">
    <w:name w:val="Обычный1"/>
    <w:rsid w:val="00A41D11"/>
    <w:rPr>
      <w:rFonts w:ascii="Arial" w:hAnsi="Arial"/>
      <w:lang w:eastAsia="ru-RU"/>
    </w:rPr>
  </w:style>
  <w:style w:type="paragraph" w:styleId="aff0">
    <w:name w:val="Body Text Indent"/>
    <w:basedOn w:val="a1"/>
    <w:semiHidden/>
    <w:rsid w:val="00A41D11"/>
    <w:pPr>
      <w:spacing w:before="60" w:line="180" w:lineRule="exact"/>
      <w:ind w:left="284"/>
    </w:pPr>
    <w:rPr>
      <w:sz w:val="20"/>
    </w:rPr>
  </w:style>
  <w:style w:type="paragraph" w:styleId="26">
    <w:name w:val="Body Text 2"/>
    <w:basedOn w:val="a1"/>
    <w:link w:val="27"/>
    <w:semiHidden/>
    <w:rsid w:val="00A41D11"/>
    <w:pPr>
      <w:jc w:val="center"/>
    </w:pPr>
    <w:rPr>
      <w:sz w:val="20"/>
    </w:rPr>
  </w:style>
  <w:style w:type="paragraph" w:styleId="28">
    <w:name w:val="envelope return"/>
    <w:basedOn w:val="a1"/>
    <w:semiHidden/>
    <w:rsid w:val="00A41D11"/>
    <w:rPr>
      <w:rFonts w:ascii="Arial" w:hAnsi="Arial"/>
      <w:sz w:val="20"/>
    </w:rPr>
  </w:style>
  <w:style w:type="character" w:customStyle="1" w:styleId="ae">
    <w:name w:val="Верхний колонтитул Знак"/>
    <w:link w:val="ad"/>
    <w:rsid w:val="00A41D11"/>
    <w:rPr>
      <w:sz w:val="24"/>
    </w:rPr>
  </w:style>
  <w:style w:type="character" w:customStyle="1" w:styleId="42">
    <w:name w:val="Заголовок 4 Знак"/>
    <w:link w:val="41"/>
    <w:rsid w:val="00A41D11"/>
    <w:rPr>
      <w:b/>
    </w:rPr>
  </w:style>
  <w:style w:type="character" w:customStyle="1" w:styleId="52">
    <w:name w:val="Заголовок 5 Знак"/>
    <w:link w:val="51"/>
    <w:rsid w:val="00A41D11"/>
    <w:rPr>
      <w:b/>
    </w:rPr>
  </w:style>
  <w:style w:type="character" w:customStyle="1" w:styleId="60">
    <w:name w:val="Заголовок 6 Знак"/>
    <w:link w:val="6"/>
    <w:rsid w:val="00A41D11"/>
    <w:rPr>
      <w:rFonts w:eastAsia="Arial Unicode MS"/>
      <w:b/>
      <w:szCs w:val="24"/>
    </w:rPr>
  </w:style>
  <w:style w:type="character" w:customStyle="1" w:styleId="70">
    <w:name w:val="Заголовок 7 Знак"/>
    <w:link w:val="7"/>
    <w:rsid w:val="00A41D11"/>
    <w:rPr>
      <w:b/>
    </w:rPr>
  </w:style>
  <w:style w:type="character" w:customStyle="1" w:styleId="80">
    <w:name w:val="Заголовок 8 Знак"/>
    <w:link w:val="8"/>
    <w:rsid w:val="00A41D11"/>
    <w:rPr>
      <w:b/>
      <w:sz w:val="22"/>
    </w:rPr>
  </w:style>
  <w:style w:type="character" w:customStyle="1" w:styleId="90">
    <w:name w:val="Заголовок 9 Знак"/>
    <w:link w:val="9"/>
    <w:rsid w:val="00A41D11"/>
    <w:rPr>
      <w:b/>
    </w:rPr>
  </w:style>
  <w:style w:type="numbering" w:customStyle="1" w:styleId="13">
    <w:name w:val="Нет списка1"/>
    <w:next w:val="a4"/>
    <w:uiPriority w:val="99"/>
    <w:semiHidden/>
    <w:unhideWhenUsed/>
    <w:rsid w:val="00A41D11"/>
  </w:style>
  <w:style w:type="character" w:customStyle="1" w:styleId="Heading1Char">
    <w:name w:val="Heading 1 Char"/>
    <w:uiPriority w:val="9"/>
    <w:rsid w:val="00A41D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41D1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41D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41D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41D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41D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41D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41D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41D11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7"/>
    <w:rsid w:val="00A41D11"/>
    <w:rPr>
      <w:sz w:val="28"/>
      <w:szCs w:val="24"/>
    </w:rPr>
  </w:style>
  <w:style w:type="character" w:customStyle="1" w:styleId="TitleChar">
    <w:name w:val="Title Char"/>
    <w:uiPriority w:val="10"/>
    <w:rsid w:val="00A41D11"/>
    <w:rPr>
      <w:sz w:val="48"/>
      <w:szCs w:val="48"/>
    </w:rPr>
  </w:style>
  <w:style w:type="character" w:customStyle="1" w:styleId="aa">
    <w:name w:val="Подзаголовок Знак"/>
    <w:link w:val="a9"/>
    <w:uiPriority w:val="11"/>
    <w:rsid w:val="00A41D11"/>
    <w:rPr>
      <w:sz w:val="24"/>
      <w:szCs w:val="24"/>
    </w:rPr>
  </w:style>
  <w:style w:type="character" w:customStyle="1" w:styleId="24">
    <w:name w:val="Цитата 2 Знак"/>
    <w:link w:val="23"/>
    <w:uiPriority w:val="29"/>
    <w:rsid w:val="00A41D11"/>
    <w:rPr>
      <w:i/>
    </w:rPr>
  </w:style>
  <w:style w:type="character" w:customStyle="1" w:styleId="ac">
    <w:name w:val="Выделенная цитата Знак"/>
    <w:link w:val="ab"/>
    <w:uiPriority w:val="30"/>
    <w:rsid w:val="00A41D11"/>
    <w:rPr>
      <w:i/>
      <w:shd w:val="clear" w:color="auto" w:fill="F2F2F2"/>
    </w:rPr>
  </w:style>
  <w:style w:type="character" w:customStyle="1" w:styleId="HeaderChar">
    <w:name w:val="Header Char"/>
    <w:uiPriority w:val="99"/>
    <w:rsid w:val="00A41D11"/>
  </w:style>
  <w:style w:type="character" w:customStyle="1" w:styleId="FooterChar">
    <w:name w:val="Footer Char"/>
    <w:uiPriority w:val="99"/>
    <w:rsid w:val="00A41D11"/>
  </w:style>
  <w:style w:type="character" w:customStyle="1" w:styleId="CaptionChar">
    <w:name w:val="Caption Char"/>
    <w:uiPriority w:val="99"/>
    <w:rsid w:val="00A41D11"/>
  </w:style>
  <w:style w:type="table" w:customStyle="1" w:styleId="TableGridLight">
    <w:name w:val="Table Grid Light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41D1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41D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Текст сноски Знак"/>
    <w:basedOn w:val="a2"/>
    <w:link w:val="af4"/>
    <w:semiHidden/>
    <w:rsid w:val="00A41D11"/>
  </w:style>
  <w:style w:type="character" w:customStyle="1" w:styleId="FootnoteTextChar">
    <w:name w:val="Footnote Text Char"/>
    <w:uiPriority w:val="99"/>
    <w:rsid w:val="00A41D11"/>
    <w:rPr>
      <w:sz w:val="18"/>
    </w:rPr>
  </w:style>
  <w:style w:type="character" w:customStyle="1" w:styleId="af8">
    <w:name w:val="Текст концевой сноски Знак"/>
    <w:basedOn w:val="a2"/>
    <w:link w:val="af7"/>
    <w:rsid w:val="00A41D11"/>
  </w:style>
  <w:style w:type="character" w:customStyle="1" w:styleId="EndnoteTextChar">
    <w:name w:val="Endnote Text Char"/>
    <w:uiPriority w:val="99"/>
    <w:rsid w:val="00A41D11"/>
    <w:rPr>
      <w:sz w:val="20"/>
    </w:rPr>
  </w:style>
  <w:style w:type="character" w:customStyle="1" w:styleId="22">
    <w:name w:val="Заголовок 2 Знак"/>
    <w:link w:val="21"/>
    <w:rsid w:val="00A41D11"/>
    <w:rPr>
      <w:sz w:val="28"/>
    </w:rPr>
  </w:style>
  <w:style w:type="paragraph" w:customStyle="1" w:styleId="110">
    <w:name w:val="Основной текст;Основной текст Знак;Знак1;Заг1"/>
    <w:basedOn w:val="a1"/>
    <w:link w:val="1111"/>
    <w:rsid w:val="00A41D11"/>
    <w:pPr>
      <w:widowControl w:val="0"/>
      <w:spacing w:after="120"/>
    </w:pPr>
    <w:rPr>
      <w:rFonts w:ascii="Arial" w:hAnsi="Arial"/>
      <w:sz w:val="20"/>
    </w:rPr>
  </w:style>
  <w:style w:type="character" w:customStyle="1" w:styleId="1111">
    <w:name w:val="Знак1 Знак1;Заг1 Знак1"/>
    <w:link w:val="110"/>
    <w:rsid w:val="00A41D11"/>
    <w:rPr>
      <w:rFonts w:ascii="Arial" w:hAnsi="Arial"/>
    </w:rPr>
  </w:style>
  <w:style w:type="paragraph" w:customStyle="1" w:styleId="aff1">
    <w:name w:val="Термин"/>
    <w:basedOn w:val="a1"/>
    <w:next w:val="aff2"/>
    <w:rsid w:val="00A41D11"/>
    <w:pPr>
      <w:widowControl w:val="0"/>
    </w:pPr>
    <w:rPr>
      <w:sz w:val="20"/>
    </w:rPr>
  </w:style>
  <w:style w:type="paragraph" w:customStyle="1" w:styleId="aff2">
    <w:name w:val="Список определений"/>
    <w:basedOn w:val="a1"/>
    <w:next w:val="aff1"/>
    <w:rsid w:val="00A41D11"/>
    <w:pPr>
      <w:widowControl w:val="0"/>
      <w:ind w:left="360"/>
    </w:pPr>
    <w:rPr>
      <w:sz w:val="20"/>
    </w:rPr>
  </w:style>
  <w:style w:type="paragraph" w:customStyle="1" w:styleId="14">
    <w:name w:val="Основной текст с отступом;Основной текст 1;Нумерованный список !!;Надин стиль"/>
    <w:basedOn w:val="a1"/>
    <w:link w:val="11110"/>
    <w:semiHidden/>
    <w:rsid w:val="00A41D11"/>
    <w:pPr>
      <w:widowControl w:val="0"/>
      <w:ind w:firstLine="720"/>
      <w:jc w:val="both"/>
    </w:pPr>
    <w:rPr>
      <w:rFonts w:ascii="ms sans serif" w:hAnsi="ms sans serif"/>
      <w:sz w:val="28"/>
    </w:rPr>
  </w:style>
  <w:style w:type="paragraph" w:styleId="29">
    <w:name w:val="Body Text Indent 2"/>
    <w:basedOn w:val="a1"/>
    <w:link w:val="2a"/>
    <w:semiHidden/>
    <w:rsid w:val="00A41D11"/>
    <w:pPr>
      <w:widowControl w:val="0"/>
      <w:spacing w:before="20"/>
      <w:ind w:firstLine="709"/>
    </w:pPr>
    <w:rPr>
      <w:sz w:val="22"/>
    </w:rPr>
  </w:style>
  <w:style w:type="character" w:customStyle="1" w:styleId="2a">
    <w:name w:val="Основной текст с отступом 2 Знак"/>
    <w:link w:val="29"/>
    <w:semiHidden/>
    <w:rsid w:val="00A41D11"/>
    <w:rPr>
      <w:sz w:val="22"/>
    </w:rPr>
  </w:style>
  <w:style w:type="paragraph" w:styleId="34">
    <w:name w:val="Body Text Indent 3"/>
    <w:basedOn w:val="a1"/>
    <w:link w:val="35"/>
    <w:semiHidden/>
    <w:rsid w:val="00A41D11"/>
    <w:pPr>
      <w:widowControl w:val="0"/>
      <w:tabs>
        <w:tab w:val="left" w:pos="1515"/>
      </w:tabs>
      <w:spacing w:before="120" w:line="240" w:lineRule="exact"/>
      <w:ind w:firstLine="709"/>
      <w:jc w:val="both"/>
    </w:pPr>
    <w:rPr>
      <w:color w:val="FF0000"/>
      <w:sz w:val="20"/>
    </w:rPr>
  </w:style>
  <w:style w:type="character" w:customStyle="1" w:styleId="35">
    <w:name w:val="Основной текст с отступом 3 Знак"/>
    <w:link w:val="34"/>
    <w:semiHidden/>
    <w:rsid w:val="00A41D11"/>
    <w:rPr>
      <w:color w:val="FF0000"/>
    </w:rPr>
  </w:style>
  <w:style w:type="paragraph" w:styleId="aff3">
    <w:name w:val="Normal (Web)"/>
    <w:basedOn w:val="a1"/>
    <w:semiHidden/>
    <w:rsid w:val="00A41D11"/>
    <w:pPr>
      <w:widowControl w:val="0"/>
      <w:spacing w:before="100" w:after="100"/>
    </w:pPr>
    <w:rPr>
      <w:rFonts w:ascii="Arial Unicode MS" w:eastAsia="Arial Unicode MS" w:hAnsi="Arial Unicode MS" w:hint="eastAsia"/>
      <w:sz w:val="20"/>
    </w:rPr>
  </w:style>
  <w:style w:type="paragraph" w:styleId="a">
    <w:name w:val="List Bullet"/>
    <w:basedOn w:val="a1"/>
    <w:semiHidden/>
    <w:rsid w:val="00A41D11"/>
    <w:pPr>
      <w:widowControl w:val="0"/>
      <w:numPr>
        <w:numId w:val="4"/>
      </w:numPr>
    </w:pPr>
    <w:rPr>
      <w:sz w:val="20"/>
    </w:rPr>
  </w:style>
  <w:style w:type="paragraph" w:styleId="2">
    <w:name w:val="List Bullet 2"/>
    <w:basedOn w:val="a1"/>
    <w:semiHidden/>
    <w:rsid w:val="00A41D11"/>
    <w:pPr>
      <w:widowControl w:val="0"/>
      <w:numPr>
        <w:numId w:val="5"/>
      </w:numPr>
    </w:pPr>
    <w:rPr>
      <w:sz w:val="20"/>
    </w:rPr>
  </w:style>
  <w:style w:type="paragraph" w:styleId="3">
    <w:name w:val="List Bullet 3"/>
    <w:basedOn w:val="a1"/>
    <w:semiHidden/>
    <w:rsid w:val="00A41D11"/>
    <w:pPr>
      <w:widowControl w:val="0"/>
      <w:numPr>
        <w:numId w:val="3"/>
      </w:numPr>
    </w:pPr>
    <w:rPr>
      <w:sz w:val="20"/>
    </w:rPr>
  </w:style>
  <w:style w:type="paragraph" w:styleId="40">
    <w:name w:val="List Bullet 4"/>
    <w:basedOn w:val="a1"/>
    <w:semiHidden/>
    <w:rsid w:val="00A41D11"/>
    <w:pPr>
      <w:widowControl w:val="0"/>
      <w:numPr>
        <w:numId w:val="6"/>
      </w:numPr>
    </w:pPr>
    <w:rPr>
      <w:sz w:val="20"/>
    </w:rPr>
  </w:style>
  <w:style w:type="paragraph" w:styleId="5">
    <w:name w:val="List Bullet 5"/>
    <w:basedOn w:val="a1"/>
    <w:semiHidden/>
    <w:rsid w:val="00A41D11"/>
    <w:pPr>
      <w:widowControl w:val="0"/>
      <w:numPr>
        <w:numId w:val="7"/>
      </w:numPr>
    </w:pPr>
    <w:rPr>
      <w:sz w:val="20"/>
    </w:rPr>
  </w:style>
  <w:style w:type="paragraph" w:styleId="a0">
    <w:name w:val="List Number"/>
    <w:basedOn w:val="a1"/>
    <w:semiHidden/>
    <w:rsid w:val="00A41D11"/>
    <w:pPr>
      <w:widowControl w:val="0"/>
      <w:numPr>
        <w:numId w:val="8"/>
      </w:numPr>
    </w:pPr>
    <w:rPr>
      <w:sz w:val="20"/>
    </w:rPr>
  </w:style>
  <w:style w:type="paragraph" w:styleId="20">
    <w:name w:val="List Number 2"/>
    <w:basedOn w:val="a1"/>
    <w:semiHidden/>
    <w:rsid w:val="00A41D11"/>
    <w:pPr>
      <w:widowControl w:val="0"/>
      <w:numPr>
        <w:numId w:val="9"/>
      </w:numPr>
    </w:pPr>
    <w:rPr>
      <w:sz w:val="20"/>
    </w:rPr>
  </w:style>
  <w:style w:type="paragraph" w:styleId="30">
    <w:name w:val="List Number 3"/>
    <w:basedOn w:val="a1"/>
    <w:semiHidden/>
    <w:rsid w:val="00A41D11"/>
    <w:pPr>
      <w:widowControl w:val="0"/>
      <w:numPr>
        <w:numId w:val="10"/>
      </w:numPr>
    </w:pPr>
    <w:rPr>
      <w:sz w:val="20"/>
    </w:rPr>
  </w:style>
  <w:style w:type="paragraph" w:styleId="4">
    <w:name w:val="List Number 4"/>
    <w:basedOn w:val="a1"/>
    <w:semiHidden/>
    <w:rsid w:val="00A41D11"/>
    <w:pPr>
      <w:widowControl w:val="0"/>
      <w:numPr>
        <w:numId w:val="11"/>
      </w:numPr>
    </w:pPr>
    <w:rPr>
      <w:sz w:val="20"/>
    </w:rPr>
  </w:style>
  <w:style w:type="paragraph" w:styleId="50">
    <w:name w:val="List Number 5"/>
    <w:basedOn w:val="a1"/>
    <w:semiHidden/>
    <w:rsid w:val="00A41D11"/>
    <w:pPr>
      <w:widowControl w:val="0"/>
      <w:numPr>
        <w:numId w:val="12"/>
      </w:numPr>
    </w:pPr>
    <w:rPr>
      <w:sz w:val="20"/>
    </w:rPr>
  </w:style>
  <w:style w:type="paragraph" w:customStyle="1" w:styleId="15">
    <w:name w:val="Стиль1"/>
    <w:basedOn w:val="a1"/>
    <w:rsid w:val="00A41D11"/>
    <w:pPr>
      <w:widowControl w:val="0"/>
      <w:spacing w:line="360" w:lineRule="auto"/>
      <w:ind w:firstLine="709"/>
      <w:jc w:val="both"/>
    </w:pPr>
    <w:rPr>
      <w:rFonts w:ascii="Arial" w:hAnsi="Arial"/>
      <w:sz w:val="20"/>
    </w:rPr>
  </w:style>
  <w:style w:type="paragraph" w:styleId="36">
    <w:name w:val="Body Text 3"/>
    <w:basedOn w:val="a1"/>
    <w:link w:val="37"/>
    <w:semiHidden/>
    <w:rsid w:val="00A41D11"/>
    <w:pPr>
      <w:widowControl w:val="0"/>
      <w:spacing w:before="120"/>
      <w:jc w:val="center"/>
    </w:pPr>
    <w:rPr>
      <w:bCs/>
      <w:caps/>
      <w:sz w:val="20"/>
    </w:rPr>
  </w:style>
  <w:style w:type="character" w:customStyle="1" w:styleId="37">
    <w:name w:val="Основной текст 3 Знак"/>
    <w:link w:val="36"/>
    <w:semiHidden/>
    <w:rsid w:val="00A41D11"/>
    <w:rPr>
      <w:bCs/>
      <w:caps/>
    </w:rPr>
  </w:style>
  <w:style w:type="paragraph" w:styleId="aff4">
    <w:name w:val="Date"/>
    <w:basedOn w:val="a1"/>
    <w:next w:val="a1"/>
    <w:link w:val="aff5"/>
    <w:semiHidden/>
    <w:rsid w:val="00A41D11"/>
    <w:pPr>
      <w:widowControl w:val="0"/>
    </w:pPr>
    <w:rPr>
      <w:sz w:val="20"/>
    </w:rPr>
  </w:style>
  <w:style w:type="character" w:customStyle="1" w:styleId="aff5">
    <w:name w:val="Дата Знак"/>
    <w:basedOn w:val="a2"/>
    <w:link w:val="aff4"/>
    <w:semiHidden/>
    <w:rsid w:val="00A41D11"/>
  </w:style>
  <w:style w:type="paragraph" w:styleId="aff6">
    <w:name w:val="Balloon Text"/>
    <w:basedOn w:val="a1"/>
    <w:link w:val="aff7"/>
    <w:semiHidden/>
    <w:rsid w:val="00A41D11"/>
    <w:pPr>
      <w:widowControl w:val="0"/>
    </w:pPr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semiHidden/>
    <w:rsid w:val="00A41D11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A41D11"/>
    <w:rPr>
      <w:b/>
    </w:rPr>
  </w:style>
  <w:style w:type="character" w:customStyle="1" w:styleId="32">
    <w:name w:val="Заголовок 3 Знак"/>
    <w:link w:val="31"/>
    <w:rsid w:val="00A41D11"/>
    <w:rPr>
      <w:rFonts w:eastAsia="Arial Unicode MS"/>
      <w:b/>
      <w:sz w:val="24"/>
    </w:rPr>
  </w:style>
  <w:style w:type="paragraph" w:styleId="44">
    <w:name w:val="index 4"/>
    <w:basedOn w:val="a1"/>
    <w:next w:val="a1"/>
    <w:semiHidden/>
    <w:rsid w:val="00A41D11"/>
    <w:pPr>
      <w:widowControl w:val="0"/>
      <w:ind w:left="960" w:hanging="240"/>
    </w:pPr>
    <w:rPr>
      <w:sz w:val="20"/>
      <w:szCs w:val="24"/>
    </w:rPr>
  </w:style>
  <w:style w:type="character" w:customStyle="1" w:styleId="af0">
    <w:name w:val="Нижний колонтитул Знак"/>
    <w:link w:val="af"/>
    <w:rsid w:val="00A41D11"/>
    <w:rPr>
      <w:sz w:val="24"/>
    </w:rPr>
  </w:style>
  <w:style w:type="paragraph" w:styleId="aff8">
    <w:name w:val="envelope address"/>
    <w:basedOn w:val="a1"/>
    <w:semiHidden/>
    <w:rsid w:val="00A41D11"/>
    <w:pPr>
      <w:framePr w:w="7920" w:h="30788" w:hSpace="180" w:wrap="auto" w:hAnchor="page" w:xAlign="center" w:yAlign="bottom"/>
      <w:widowControl w:val="0"/>
      <w:ind w:left="2880"/>
    </w:pPr>
    <w:rPr>
      <w:rFonts w:ascii="Arial" w:hAnsi="Arial"/>
      <w:sz w:val="20"/>
      <w:szCs w:val="24"/>
    </w:rPr>
  </w:style>
  <w:style w:type="paragraph" w:styleId="aff9">
    <w:name w:val="List"/>
    <w:basedOn w:val="a1"/>
    <w:semiHidden/>
    <w:rsid w:val="00A41D11"/>
    <w:pPr>
      <w:widowControl w:val="0"/>
      <w:ind w:left="283" w:hanging="283"/>
    </w:pPr>
    <w:rPr>
      <w:sz w:val="20"/>
      <w:szCs w:val="24"/>
    </w:rPr>
  </w:style>
  <w:style w:type="paragraph" w:styleId="affa">
    <w:name w:val="Closing"/>
    <w:basedOn w:val="a1"/>
    <w:link w:val="affb"/>
    <w:semiHidden/>
    <w:rsid w:val="00A41D11"/>
    <w:pPr>
      <w:widowControl w:val="0"/>
      <w:ind w:left="4252"/>
    </w:pPr>
    <w:rPr>
      <w:sz w:val="20"/>
      <w:szCs w:val="24"/>
    </w:rPr>
  </w:style>
  <w:style w:type="character" w:customStyle="1" w:styleId="affb">
    <w:name w:val="Прощание Знак"/>
    <w:link w:val="affa"/>
    <w:semiHidden/>
    <w:rsid w:val="00A41D11"/>
    <w:rPr>
      <w:szCs w:val="24"/>
    </w:rPr>
  </w:style>
  <w:style w:type="character" w:customStyle="1" w:styleId="111">
    <w:name w:val="Основной текст Знак1;Знак1 Знак;Заг1 Знак"/>
    <w:rsid w:val="00A41D11"/>
    <w:rPr>
      <w:sz w:val="24"/>
      <w:szCs w:val="24"/>
    </w:rPr>
  </w:style>
  <w:style w:type="character" w:customStyle="1" w:styleId="11110">
    <w:name w:val="Основной текст с отступом Знак;Основной текст 1 Знак1;Нумерованный список !! Знак1;Надин стиль Знак1"/>
    <w:link w:val="14"/>
    <w:semiHidden/>
    <w:rsid w:val="00A41D11"/>
    <w:rPr>
      <w:rFonts w:ascii="ms sans serif" w:hAnsi="ms sans serif"/>
      <w:sz w:val="28"/>
    </w:rPr>
  </w:style>
  <w:style w:type="character" w:customStyle="1" w:styleId="aff">
    <w:name w:val="Текст Знак"/>
    <w:link w:val="afe"/>
    <w:semiHidden/>
    <w:rsid w:val="00A41D11"/>
    <w:rPr>
      <w:rFonts w:ascii="Courier New" w:hAnsi="Courier New"/>
    </w:rPr>
  </w:style>
  <w:style w:type="paragraph" w:customStyle="1" w:styleId="affc">
    <w:name w:val="Уважаемый"/>
    <w:rsid w:val="00A41D11"/>
    <w:pPr>
      <w:spacing w:before="120" w:after="120" w:line="360" w:lineRule="auto"/>
      <w:jc w:val="center"/>
    </w:pPr>
    <w:rPr>
      <w:bCs/>
      <w:sz w:val="28"/>
      <w:lang w:eastAsia="ru-RU"/>
    </w:rPr>
  </w:style>
  <w:style w:type="paragraph" w:customStyle="1" w:styleId="affd">
    <w:name w:val="Абзац"/>
    <w:basedOn w:val="a1"/>
    <w:rsid w:val="00A41D11"/>
    <w:pPr>
      <w:widowControl w:val="0"/>
      <w:spacing w:before="120" w:line="360" w:lineRule="auto"/>
      <w:ind w:firstLine="851"/>
      <w:jc w:val="both"/>
    </w:pPr>
    <w:rPr>
      <w:sz w:val="28"/>
    </w:rPr>
  </w:style>
  <w:style w:type="character" w:customStyle="1" w:styleId="112">
    <w:name w:val="Основной текст с отступом Знак1;Основной текст 1 Знак;Нумерованный список !! Знак;Надин стиль Знак"/>
    <w:semiHidden/>
    <w:rsid w:val="00A41D11"/>
    <w:rPr>
      <w:sz w:val="24"/>
    </w:rPr>
  </w:style>
  <w:style w:type="character" w:customStyle="1" w:styleId="27">
    <w:name w:val="Основной текст 2 Знак"/>
    <w:link w:val="26"/>
    <w:semiHidden/>
    <w:rsid w:val="00A41D11"/>
  </w:style>
  <w:style w:type="character" w:styleId="affe">
    <w:name w:val="FollowedHyperlink"/>
    <w:semiHidden/>
    <w:rsid w:val="00A41D11"/>
    <w:rPr>
      <w:color w:val="800080"/>
      <w:u w:val="single"/>
    </w:rPr>
  </w:style>
  <w:style w:type="paragraph" w:customStyle="1" w:styleId="Normal13">
    <w:name w:val="Normal_13"/>
    <w:rsid w:val="00A41D11"/>
    <w:rPr>
      <w:sz w:val="24"/>
      <w:szCs w:val="24"/>
    </w:rPr>
  </w:style>
  <w:style w:type="character" w:customStyle="1" w:styleId="FontStyle16">
    <w:name w:val="Font Style16"/>
    <w:uiPriority w:val="99"/>
    <w:rsid w:val="00A41D1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dc:description/>
  <cp:lastModifiedBy>user</cp:lastModifiedBy>
  <cp:revision>17</cp:revision>
  <cp:lastPrinted>2023-12-13T12:07:00Z</cp:lastPrinted>
  <dcterms:created xsi:type="dcterms:W3CDTF">2023-12-14T12:51:00Z</dcterms:created>
  <dcterms:modified xsi:type="dcterms:W3CDTF">2025-05-06T07:44:00Z</dcterms:modified>
  <cp:version>917504</cp:version>
</cp:coreProperties>
</file>